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1A61" w14:textId="77777777" w:rsidR="004808EE" w:rsidRDefault="004808EE" w:rsidP="004808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OFFERTA ECONOMICA</w:t>
      </w:r>
      <w:r w:rsidR="00364F7C">
        <w:rPr>
          <w:rFonts w:ascii="Helvetica" w:hAnsi="Helvetica" w:cs="Helvetica"/>
          <w:sz w:val="20"/>
          <w:szCs w:val="20"/>
        </w:rPr>
        <w:t xml:space="preserve"> – MODELLO B</w:t>
      </w:r>
    </w:p>
    <w:p w14:paraId="3A92FD64" w14:textId="77777777" w:rsidR="004F6E72" w:rsidRDefault="004F6E72" w:rsidP="00480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0FAC70" w14:textId="740955C1" w:rsidR="004808EE" w:rsidRDefault="004F6E72" w:rsidP="00FD7AC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REGIONE LOMBARDIA – UTR </w:t>
      </w:r>
      <w:r w:rsidR="00614A19">
        <w:rPr>
          <w:rFonts w:ascii="Helvetica" w:hAnsi="Helvetica" w:cs="Helvetica"/>
          <w:sz w:val="20"/>
          <w:szCs w:val="20"/>
        </w:rPr>
        <w:t>BRESCIA</w:t>
      </w:r>
    </w:p>
    <w:p w14:paraId="74F6D2A8" w14:textId="77777777" w:rsidR="00055F0F" w:rsidRPr="007814A0" w:rsidRDefault="00055F0F" w:rsidP="00FD7AC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i/>
          <w:iCs/>
          <w:sz w:val="20"/>
          <w:szCs w:val="20"/>
        </w:rPr>
      </w:pPr>
      <w:r w:rsidRPr="007814A0">
        <w:rPr>
          <w:rFonts w:ascii="Helvetica" w:hAnsi="Helvetica" w:cs="Helvetica"/>
          <w:i/>
          <w:iCs/>
          <w:sz w:val="20"/>
          <w:szCs w:val="20"/>
        </w:rPr>
        <w:t xml:space="preserve">tramite piattaforma SINTEL </w:t>
      </w:r>
    </w:p>
    <w:p w14:paraId="1DA5FBF9" w14:textId="1B22259E" w:rsidR="004F6E72" w:rsidRDefault="00FD7AC7" w:rsidP="00480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3C03CC1" w14:textId="77777777" w:rsidR="004F6E72" w:rsidRDefault="004F6E72" w:rsidP="00480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6110DB1" w14:textId="2FE08DFF" w:rsidR="00F17CDC" w:rsidRPr="0018122B" w:rsidRDefault="000622A3" w:rsidP="00F1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8122B">
        <w:rPr>
          <w:rFonts w:ascii="Arial" w:hAnsi="Arial" w:cs="Arial"/>
          <w:b/>
          <w:bCs/>
          <w:sz w:val="20"/>
          <w:szCs w:val="20"/>
        </w:rPr>
        <w:t xml:space="preserve">OGGETTO: </w:t>
      </w:r>
      <w:bookmarkStart w:id="0" w:name="_Hlk69220934"/>
      <w:r w:rsidR="00F17CDC" w:rsidRPr="00316EC8">
        <w:rPr>
          <w:rFonts w:ascii="Arial" w:hAnsi="Arial" w:cs="Arial"/>
          <w:b/>
          <w:bCs/>
          <w:sz w:val="20"/>
          <w:szCs w:val="20"/>
        </w:rPr>
        <w:t>D.G.R. n. XII/</w:t>
      </w:r>
      <w:r w:rsidR="00F17CDC">
        <w:rPr>
          <w:rFonts w:ascii="Arial" w:hAnsi="Arial" w:cs="Arial"/>
          <w:b/>
          <w:bCs/>
          <w:sz w:val="20"/>
          <w:szCs w:val="20"/>
        </w:rPr>
        <w:t>4294</w:t>
      </w:r>
      <w:r w:rsidR="00F17CDC" w:rsidRPr="00316EC8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F17CDC">
        <w:rPr>
          <w:rFonts w:ascii="Arial" w:hAnsi="Arial" w:cs="Arial"/>
          <w:b/>
          <w:bCs/>
          <w:sz w:val="20"/>
          <w:szCs w:val="20"/>
        </w:rPr>
        <w:t>30/04/2025</w:t>
      </w:r>
      <w:r w:rsidR="00F17CDC" w:rsidRPr="00316EC8">
        <w:rPr>
          <w:rFonts w:ascii="Arial" w:hAnsi="Arial" w:cs="Arial"/>
          <w:b/>
          <w:bCs/>
          <w:sz w:val="20"/>
          <w:szCs w:val="20"/>
        </w:rPr>
        <w:t xml:space="preserve"> - PROGRAMMA DI INTERVENTI DI REGIMAZIONE IDRAULICA MEDIANTE ESCAVAZIONE DI MATERIALI LITOIDI – 202</w:t>
      </w:r>
      <w:r w:rsidR="00F17CDC">
        <w:rPr>
          <w:rFonts w:ascii="Arial" w:hAnsi="Arial" w:cs="Arial"/>
          <w:b/>
          <w:bCs/>
          <w:sz w:val="20"/>
          <w:szCs w:val="20"/>
        </w:rPr>
        <w:t xml:space="preserve">5. </w:t>
      </w:r>
      <w:r w:rsidR="00081CE4">
        <w:rPr>
          <w:rFonts w:ascii="Arial" w:hAnsi="Arial" w:cs="Arial"/>
          <w:b/>
          <w:bCs/>
          <w:sz w:val="20"/>
          <w:szCs w:val="20"/>
        </w:rPr>
        <w:t>ASTA</w:t>
      </w:r>
      <w:r w:rsidR="00F17CDC">
        <w:rPr>
          <w:rFonts w:ascii="Arial" w:hAnsi="Arial" w:cs="Arial"/>
          <w:b/>
          <w:bCs/>
          <w:sz w:val="20"/>
          <w:szCs w:val="20"/>
        </w:rPr>
        <w:t xml:space="preserve"> MULTI-LOTTO PER L’ASSEGNAZIONE DELLE CONCESSIONI ALL’ESTRAZIONE ED ASPORTAZIONE DI MATERIALE LITOIDE DEGLI </w:t>
      </w:r>
      <w:r w:rsidR="00F17CDC" w:rsidRPr="00B412BF">
        <w:rPr>
          <w:rFonts w:ascii="Arial" w:hAnsi="Arial" w:cs="Arial"/>
          <w:b/>
          <w:bCs/>
          <w:sz w:val="20"/>
          <w:szCs w:val="20"/>
        </w:rPr>
        <w:t>INTERVENTI DI CUI ALL</w:t>
      </w:r>
      <w:r w:rsidR="00F17CDC">
        <w:rPr>
          <w:rFonts w:ascii="Arial" w:hAnsi="Arial" w:cs="Arial"/>
          <w:b/>
          <w:bCs/>
          <w:sz w:val="20"/>
          <w:szCs w:val="20"/>
        </w:rPr>
        <w:t>E SCHEDE DA N. 4 A N. 10 DELL’ALLEGATO 1 ALLA DGR, NELLA PROVINCIA DI BRESCIA. OFFERTA ECONOMICA.</w:t>
      </w:r>
    </w:p>
    <w:bookmarkEnd w:id="0"/>
    <w:p w14:paraId="7FD0217C" w14:textId="67473636" w:rsidR="00FD7AC7" w:rsidRPr="005A2CB2" w:rsidRDefault="00FD7AC7" w:rsidP="00F17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935"/>
        <w:gridCol w:w="705"/>
        <w:gridCol w:w="1421"/>
        <w:gridCol w:w="1398"/>
        <w:gridCol w:w="19"/>
        <w:gridCol w:w="1134"/>
        <w:gridCol w:w="993"/>
        <w:gridCol w:w="567"/>
        <w:gridCol w:w="1701"/>
      </w:tblGrid>
      <w:tr w:rsidR="002A3412" w:rsidRPr="005A2CB2" w14:paraId="47CECA58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0CB5BE71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r w:rsidRPr="005A2CB2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Il sottoscritto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3357BBDD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</w:tr>
      <w:tr w:rsidR="002A3412" w:rsidRPr="005A2CB2" w14:paraId="616C8C37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63355DFB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bookmarkStart w:id="1" w:name="_Hlk69205282"/>
            <w:r w:rsidRPr="005A2CB2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11635DC6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112483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r w:rsidRPr="005A2CB2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28B2762E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</w:tr>
      <w:tr w:rsidR="002A3412" w:rsidRPr="005A2CB2" w14:paraId="5FA17602" w14:textId="77777777" w:rsidTr="006A5ABD">
        <w:trPr>
          <w:trHeight w:val="454"/>
        </w:trPr>
        <w:tc>
          <w:tcPr>
            <w:tcW w:w="767" w:type="dxa"/>
            <w:shd w:val="clear" w:color="auto" w:fill="auto"/>
            <w:vAlign w:val="center"/>
          </w:tcPr>
          <w:p w14:paraId="1C4BFB17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bookmarkStart w:id="2" w:name="_Hlk69205257"/>
            <w:r w:rsidRPr="005A2CB2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29EC646B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CD52626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r w:rsidRPr="005A2CB2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4825725F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</w:tr>
      <w:bookmarkEnd w:id="1"/>
      <w:bookmarkEnd w:id="2"/>
      <w:tr w:rsidR="002A3412" w:rsidRPr="005A2CB2" w14:paraId="48741BB8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50392037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r w:rsidRPr="005A2CB2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A95B0A1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4965" w:type="dxa"/>
            <w:gridSpan w:val="5"/>
            <w:shd w:val="clear" w:color="auto" w:fill="auto"/>
            <w:vAlign w:val="center"/>
          </w:tcPr>
          <w:p w14:paraId="1BA5D161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r w:rsidRPr="005A2CB2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in Via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E3541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r w:rsidRPr="005A2CB2"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  <w:t>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2DCF3D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</w:tr>
      <w:tr w:rsidR="002A3412" w:rsidRPr="005A2CB2" w14:paraId="41113704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29584367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r w:rsidRPr="005A2CB2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in qualità di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3A1E8CED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</w:tr>
      <w:tr w:rsidR="002A3412" w:rsidRPr="005A2CB2" w14:paraId="10F6A562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4C7862E7" w14:textId="2B520095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</w:pPr>
            <w:r w:rsidRPr="005A2CB2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Dell</w:t>
            </w:r>
            <w:r w:rsidR="00954179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’Impresa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41771893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</w:tr>
      <w:tr w:rsidR="002A3412" w:rsidRPr="005A2CB2" w14:paraId="1F1B6AA9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61335C3E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</w:pPr>
            <w:r w:rsidRPr="005A2CB2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Con sede in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0A66A6D8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</w:tr>
      <w:tr w:rsidR="002A3412" w:rsidRPr="005A2CB2" w14:paraId="5DC4DFAA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79D7A617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proofErr w:type="spellStart"/>
            <w:r w:rsidRPr="005A2CB2"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  <w:t>Codice</w:t>
            </w:r>
            <w:proofErr w:type="spellEnd"/>
            <w:r w:rsidRPr="005A2CB2"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  <w:t xml:space="preserve"> fiscale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10BB23F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C1F853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proofErr w:type="spellStart"/>
            <w:r w:rsidRPr="005A2CB2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P.Iva</w:t>
            </w:r>
            <w:proofErr w:type="spellEnd"/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64604F08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</w:tr>
      <w:tr w:rsidR="002A3412" w:rsidRPr="005A2CB2" w14:paraId="764F29F9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64C55CF7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r w:rsidRPr="005A2CB2"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  <w:t>PEC</w:t>
            </w:r>
          </w:p>
        </w:tc>
        <w:tc>
          <w:tcPr>
            <w:tcW w:w="3524" w:type="dxa"/>
            <w:gridSpan w:val="3"/>
            <w:shd w:val="clear" w:color="auto" w:fill="auto"/>
            <w:vAlign w:val="center"/>
          </w:tcPr>
          <w:p w14:paraId="028C5244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3CA8B5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  <w:r w:rsidRPr="005A2CB2">
              <w:rPr>
                <w:rFonts w:ascii="Helvetica" w:eastAsia="Times New Roman" w:hAnsi="Helvetica" w:cs="Arial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1E2115D4" w14:textId="77777777" w:rsidR="002A3412" w:rsidRPr="005A2CB2" w:rsidRDefault="002A3412" w:rsidP="002A3412">
            <w:pPr>
              <w:spacing w:after="0" w:line="240" w:lineRule="auto"/>
              <w:rPr>
                <w:rFonts w:ascii="Helvetica" w:eastAsia="Times New Roman" w:hAnsi="Helvetica" w:cs="Arial"/>
                <w:sz w:val="20"/>
                <w:szCs w:val="20"/>
                <w:lang w:val="fr-FR" w:eastAsia="it-IT"/>
              </w:rPr>
            </w:pPr>
          </w:p>
        </w:tc>
      </w:tr>
      <w:tr w:rsidR="00503286" w:rsidRPr="005A2CB2" w14:paraId="681FCF4E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18AD82BC" w14:textId="77777777" w:rsidR="00503286" w:rsidRPr="005A2CB2" w:rsidRDefault="00503286" w:rsidP="006A5ABD">
            <w:pPr>
              <w:spacing w:after="0" w:line="240" w:lineRule="auto"/>
              <w:jc w:val="both"/>
              <w:rPr>
                <w:rFonts w:ascii="Helvetica" w:eastAsia="Times New Roman" w:hAnsi="Helvetica" w:cs="Arial"/>
                <w:sz w:val="18"/>
                <w:szCs w:val="18"/>
                <w:lang w:val="fr-FR" w:eastAsia="it-IT"/>
              </w:rPr>
            </w:pPr>
            <w:r w:rsidRPr="005A2CB2">
              <w:rPr>
                <w:rFonts w:ascii="Helvetica" w:hAnsi="Helvetica" w:cs="Helvetica"/>
                <w:sz w:val="20"/>
                <w:szCs w:val="20"/>
              </w:rPr>
              <w:t>iscritta alla C.C.I.A.A. di</w:t>
            </w:r>
          </w:p>
        </w:tc>
        <w:tc>
          <w:tcPr>
            <w:tcW w:w="3524" w:type="dxa"/>
            <w:gridSpan w:val="3"/>
            <w:shd w:val="clear" w:color="auto" w:fill="auto"/>
            <w:vAlign w:val="center"/>
          </w:tcPr>
          <w:p w14:paraId="537D1AD2" w14:textId="77777777" w:rsidR="00503286" w:rsidRPr="005A2CB2" w:rsidRDefault="00503286" w:rsidP="006A5ABD">
            <w:pPr>
              <w:spacing w:after="0" w:line="240" w:lineRule="auto"/>
              <w:jc w:val="both"/>
              <w:rPr>
                <w:rFonts w:ascii="Helvetica" w:eastAsia="Times New Roman" w:hAnsi="Helvetica" w:cs="Arial"/>
                <w:sz w:val="18"/>
                <w:szCs w:val="18"/>
                <w:lang w:val="fr-FR" w:eastAsia="it-IT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17AD0CC" w14:textId="77777777" w:rsidR="00503286" w:rsidRPr="005A2CB2" w:rsidRDefault="00503286" w:rsidP="006A5ABD">
            <w:pPr>
              <w:spacing w:after="0" w:line="240" w:lineRule="auto"/>
              <w:jc w:val="both"/>
              <w:rPr>
                <w:rFonts w:ascii="Helvetica" w:eastAsia="Times New Roman" w:hAnsi="Helvetica" w:cs="Arial"/>
                <w:sz w:val="18"/>
                <w:szCs w:val="18"/>
                <w:lang w:val="fr-FR" w:eastAsia="it-IT"/>
              </w:rPr>
            </w:pPr>
            <w:r w:rsidRPr="005A2CB2">
              <w:rPr>
                <w:rFonts w:ascii="Helvetica" w:eastAsia="Times New Roman" w:hAnsi="Helvetica" w:cs="Arial"/>
                <w:sz w:val="18"/>
                <w:szCs w:val="18"/>
                <w:lang w:eastAsia="it-IT"/>
              </w:rPr>
              <w:t xml:space="preserve">Al n. 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FA8C1CD" w14:textId="77777777" w:rsidR="00503286" w:rsidRPr="005A2CB2" w:rsidRDefault="00503286" w:rsidP="006A5ABD">
            <w:pPr>
              <w:spacing w:after="0" w:line="240" w:lineRule="auto"/>
              <w:jc w:val="both"/>
              <w:rPr>
                <w:rFonts w:ascii="Helvetica" w:eastAsia="Times New Roman" w:hAnsi="Helvetica" w:cs="Arial"/>
                <w:sz w:val="18"/>
                <w:szCs w:val="18"/>
                <w:lang w:val="fr-FR" w:eastAsia="it-IT"/>
              </w:rPr>
            </w:pPr>
          </w:p>
        </w:tc>
      </w:tr>
    </w:tbl>
    <w:p w14:paraId="560A2BFE" w14:textId="77777777" w:rsidR="002A3412" w:rsidRPr="005A2CB2" w:rsidRDefault="002A3412" w:rsidP="002A3412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6DC804D3" w14:textId="7BA0D12B" w:rsidR="00260715" w:rsidRPr="004E117E" w:rsidRDefault="00635DE6" w:rsidP="004808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35DE6">
        <w:rPr>
          <w:rFonts w:ascii="Helvetica" w:hAnsi="Helvetica" w:cs="Helvetica"/>
          <w:sz w:val="20"/>
          <w:szCs w:val="20"/>
        </w:rPr>
        <w:t>Riepilogo lotti</w:t>
      </w:r>
      <w:r>
        <w:rPr>
          <w:rFonts w:ascii="Helvetica" w:hAnsi="Helvetica" w:cs="Helvetica"/>
          <w:sz w:val="20"/>
          <w:szCs w:val="20"/>
        </w:rPr>
        <w:t xml:space="preserve"> e relativi canoni complessivi a base di gara</w:t>
      </w:r>
      <w:r w:rsidRPr="00635DE6">
        <w:rPr>
          <w:rFonts w:ascii="Helvetica" w:hAnsi="Helvetica" w:cs="Helvetica"/>
          <w:sz w:val="20"/>
          <w:szCs w:val="20"/>
        </w:rPr>
        <w:t>:</w:t>
      </w:r>
      <w:r w:rsidRPr="00635DE6">
        <w:rPr>
          <w:rFonts w:ascii="Helvetica" w:hAnsi="Helvetica" w:cs="Helvetica"/>
          <w:sz w:val="20"/>
          <w:szCs w:val="20"/>
        </w:rPr>
        <w:br/>
      </w:r>
    </w:p>
    <w:p w14:paraId="252287FD" w14:textId="3840B849" w:rsidR="00635DE6" w:rsidRPr="004E117E" w:rsidRDefault="00635DE6" w:rsidP="00635DE6">
      <w:pPr>
        <w:pStyle w:val="Paragrafoelenco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4E117E">
        <w:rPr>
          <w:rFonts w:ascii="Helvetica" w:hAnsi="Helvetica" w:cs="Helvetica"/>
          <w:b/>
          <w:bCs/>
        </w:rPr>
        <w:t>Lotto scheda n. 4 – “</w:t>
      </w:r>
      <w:r w:rsidRPr="004E117E">
        <w:rPr>
          <w:rFonts w:ascii="Helvetica" w:hAnsi="Helvetica" w:cs="Helvetica"/>
        </w:rPr>
        <w:t xml:space="preserve">Concessione all’estrazione ed asportazione di materiale litoide dall’alveo del Torrente </w:t>
      </w:r>
      <w:proofErr w:type="spellStart"/>
      <w:r w:rsidRPr="004E117E">
        <w:rPr>
          <w:rFonts w:ascii="Helvetica" w:hAnsi="Helvetica" w:cs="Helvetica"/>
        </w:rPr>
        <w:t>Blè</w:t>
      </w:r>
      <w:proofErr w:type="spellEnd"/>
      <w:r w:rsidRPr="004E117E">
        <w:rPr>
          <w:rFonts w:ascii="Helvetica" w:hAnsi="Helvetica" w:cs="Helvetica"/>
        </w:rPr>
        <w:t xml:space="preserve"> nel Comune di Cerveno (BS)” per 10.000mc ca., materiale </w:t>
      </w:r>
      <w:proofErr w:type="spellStart"/>
      <w:r w:rsidRPr="004E117E">
        <w:rPr>
          <w:rFonts w:ascii="Helvetica" w:hAnsi="Helvetica" w:cs="Helvetica"/>
        </w:rPr>
        <w:t>cat</w:t>
      </w:r>
      <w:proofErr w:type="spellEnd"/>
      <w:r w:rsidRPr="004E117E">
        <w:rPr>
          <w:rFonts w:ascii="Helvetica" w:hAnsi="Helvetica" w:cs="Helvetica"/>
        </w:rPr>
        <w:t xml:space="preserve">. B (misto granulometrico di ghiaia e sabbia da vagliare o lavorare al frantoio), </w:t>
      </w:r>
      <w:r w:rsidRPr="004E117E">
        <w:rPr>
          <w:rFonts w:ascii="Century Gothic" w:hAnsi="Century Gothic" w:cs="Courier New"/>
          <w:b/>
          <w:bCs/>
        </w:rPr>
        <w:t>€ 40.200</w:t>
      </w:r>
    </w:p>
    <w:p w14:paraId="38C7BB6B" w14:textId="77777777" w:rsidR="00635DE6" w:rsidRPr="004E117E" w:rsidRDefault="00635DE6" w:rsidP="00635DE6">
      <w:pPr>
        <w:pStyle w:val="Paragrafoelenco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</w:p>
    <w:p w14:paraId="616DCEC9" w14:textId="383225E5" w:rsidR="00635DE6" w:rsidRPr="004E117E" w:rsidRDefault="00635DE6" w:rsidP="00635DE6">
      <w:pPr>
        <w:pStyle w:val="Paragrafoelenco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4E117E">
        <w:rPr>
          <w:rFonts w:ascii="Helvetica" w:hAnsi="Helvetica" w:cs="Helvetica"/>
          <w:b/>
          <w:bCs/>
        </w:rPr>
        <w:t>Lotto scheda n. 5 – “</w:t>
      </w:r>
      <w:r w:rsidRPr="004E117E">
        <w:rPr>
          <w:rFonts w:ascii="Helvetica" w:hAnsi="Helvetica" w:cs="Helvetica"/>
        </w:rPr>
        <w:t xml:space="preserve">Concessione all’estrazione ed asportazione di materiale litoide dall’alveo del Torrente Grigna nei Comuni di Esine e Berzo Inferiore (BS)” per 10.000mc ca., materiale </w:t>
      </w:r>
      <w:proofErr w:type="spellStart"/>
      <w:r w:rsidRPr="004E117E">
        <w:rPr>
          <w:rFonts w:ascii="Helvetica" w:hAnsi="Helvetica" w:cs="Helvetica"/>
        </w:rPr>
        <w:t>cat</w:t>
      </w:r>
      <w:proofErr w:type="spellEnd"/>
      <w:r w:rsidRPr="004E117E">
        <w:rPr>
          <w:rFonts w:ascii="Helvetica" w:hAnsi="Helvetica" w:cs="Helvetica"/>
        </w:rPr>
        <w:t xml:space="preserve">. B (misto granulometrico di ghiaia e sabbia da vagliare o lavorare al frantoio), </w:t>
      </w:r>
      <w:r w:rsidRPr="004E117E">
        <w:rPr>
          <w:rFonts w:ascii="Century Gothic" w:hAnsi="Century Gothic" w:cs="Courier New"/>
          <w:b/>
          <w:bCs/>
        </w:rPr>
        <w:t>€ 40.200</w:t>
      </w:r>
    </w:p>
    <w:p w14:paraId="4CA2E9D5" w14:textId="77777777" w:rsidR="00635DE6" w:rsidRPr="004E117E" w:rsidRDefault="00635DE6" w:rsidP="00635D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20F1710A" w14:textId="066A905A" w:rsidR="00635DE6" w:rsidRPr="004E117E" w:rsidRDefault="00635DE6" w:rsidP="00635DE6">
      <w:pPr>
        <w:pStyle w:val="Paragrafoelenco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4E117E">
        <w:rPr>
          <w:rFonts w:ascii="Helvetica" w:hAnsi="Helvetica" w:cs="Helvetica"/>
          <w:b/>
          <w:bCs/>
        </w:rPr>
        <w:t>Lotto scheda n. 6 – “</w:t>
      </w:r>
      <w:r w:rsidRPr="004E117E">
        <w:rPr>
          <w:rFonts w:ascii="Helvetica" w:hAnsi="Helvetica" w:cs="Helvetica"/>
        </w:rPr>
        <w:t xml:space="preserve">Concessione all’estrazione ed asportazione di materiale litoide dall’alveo del Torrente Vantone nel Comune di Idro (BS)” per 1.000mc ca., materiale </w:t>
      </w:r>
      <w:proofErr w:type="spellStart"/>
      <w:r w:rsidRPr="004E117E">
        <w:rPr>
          <w:rFonts w:ascii="Helvetica" w:hAnsi="Helvetica" w:cs="Helvetica"/>
        </w:rPr>
        <w:t>cat</w:t>
      </w:r>
      <w:proofErr w:type="spellEnd"/>
      <w:r w:rsidRPr="004E117E">
        <w:rPr>
          <w:rFonts w:ascii="Helvetica" w:hAnsi="Helvetica" w:cs="Helvetica"/>
        </w:rPr>
        <w:t xml:space="preserve">. B (misto granulometrico di ghiaia e sabbia da vagliare o lavorare al frantoio), </w:t>
      </w:r>
      <w:r w:rsidRPr="004E117E">
        <w:rPr>
          <w:rFonts w:ascii="Century Gothic" w:hAnsi="Century Gothic" w:cs="Courier New"/>
          <w:b/>
          <w:bCs/>
        </w:rPr>
        <w:t>€ 4.020</w:t>
      </w:r>
    </w:p>
    <w:p w14:paraId="698A4C3F" w14:textId="77777777" w:rsidR="00635DE6" w:rsidRPr="004E117E" w:rsidRDefault="00635DE6" w:rsidP="00635D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799BEEE4" w14:textId="1EB4F1C4" w:rsidR="00635DE6" w:rsidRPr="004E117E" w:rsidRDefault="00635DE6" w:rsidP="00635DE6">
      <w:pPr>
        <w:pStyle w:val="Paragrafoelenco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4E117E">
        <w:rPr>
          <w:rFonts w:ascii="Helvetica" w:hAnsi="Helvetica" w:cs="Helvetica"/>
          <w:b/>
          <w:bCs/>
        </w:rPr>
        <w:t>Lotto scheda n. 7 – “</w:t>
      </w:r>
      <w:r w:rsidRPr="004E117E">
        <w:rPr>
          <w:rFonts w:ascii="Helvetica" w:hAnsi="Helvetica" w:cs="Helvetica"/>
        </w:rPr>
        <w:t xml:space="preserve">Concessione all’estrazione ed asportazione di materiale litoide dall’alveo del Torrente </w:t>
      </w:r>
      <w:proofErr w:type="spellStart"/>
      <w:r w:rsidRPr="004E117E">
        <w:rPr>
          <w:rFonts w:ascii="Helvetica" w:hAnsi="Helvetica" w:cs="Helvetica"/>
        </w:rPr>
        <w:t>Lembro</w:t>
      </w:r>
      <w:proofErr w:type="spellEnd"/>
      <w:r w:rsidRPr="004E117E">
        <w:rPr>
          <w:rFonts w:ascii="Helvetica" w:hAnsi="Helvetica" w:cs="Helvetica"/>
        </w:rPr>
        <w:t xml:space="preserve"> nel Comune di Lodrino (BS)” per 1.500mc ca., materiale </w:t>
      </w:r>
      <w:proofErr w:type="spellStart"/>
      <w:r w:rsidRPr="004E117E">
        <w:rPr>
          <w:rFonts w:ascii="Helvetica" w:hAnsi="Helvetica" w:cs="Helvetica"/>
        </w:rPr>
        <w:t>cat</w:t>
      </w:r>
      <w:proofErr w:type="spellEnd"/>
      <w:r w:rsidRPr="004E117E">
        <w:rPr>
          <w:rFonts w:ascii="Helvetica" w:hAnsi="Helvetica" w:cs="Helvetica"/>
        </w:rPr>
        <w:t xml:space="preserve">. B (misto granulometrico di ghiaia e sabbia da vagliare o lavorare al frantoio), </w:t>
      </w:r>
      <w:r w:rsidRPr="004E117E">
        <w:rPr>
          <w:rFonts w:ascii="Century Gothic" w:hAnsi="Century Gothic" w:cs="Courier New"/>
          <w:b/>
          <w:bCs/>
        </w:rPr>
        <w:t>€ 6.030</w:t>
      </w:r>
    </w:p>
    <w:p w14:paraId="6E289125" w14:textId="77777777" w:rsidR="00635DE6" w:rsidRPr="004E117E" w:rsidRDefault="00635DE6" w:rsidP="00635DE6">
      <w:pPr>
        <w:pStyle w:val="Paragrafoelenco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</w:p>
    <w:p w14:paraId="25551D12" w14:textId="26ECC3CC" w:rsidR="00635DE6" w:rsidRPr="004E117E" w:rsidRDefault="00635DE6" w:rsidP="00635DE6">
      <w:pPr>
        <w:pStyle w:val="Paragrafoelenco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4E117E">
        <w:rPr>
          <w:rFonts w:ascii="Helvetica" w:hAnsi="Helvetica" w:cs="Helvetica"/>
          <w:b/>
          <w:bCs/>
        </w:rPr>
        <w:t>Lotto scheda n. 8 – “</w:t>
      </w:r>
      <w:r w:rsidRPr="004E117E">
        <w:rPr>
          <w:rFonts w:ascii="Helvetica" w:hAnsi="Helvetica" w:cs="Helvetica"/>
        </w:rPr>
        <w:t xml:space="preserve">Concessione all’estrazione ed asportazione di materiale litoide dall’alveo del Torrente Barbarano nel Comune di Gardone Riviera (BS)” per 1.500mc ca., materiale </w:t>
      </w:r>
      <w:proofErr w:type="spellStart"/>
      <w:r w:rsidRPr="004E117E">
        <w:rPr>
          <w:rFonts w:ascii="Helvetica" w:hAnsi="Helvetica" w:cs="Helvetica"/>
        </w:rPr>
        <w:t>cat</w:t>
      </w:r>
      <w:proofErr w:type="spellEnd"/>
      <w:r w:rsidRPr="004E117E">
        <w:rPr>
          <w:rFonts w:ascii="Helvetica" w:hAnsi="Helvetica" w:cs="Helvetica"/>
        </w:rPr>
        <w:t xml:space="preserve">. B (misto granulometrico di ghiaia e sabbia da vagliare o lavorare al frantoio), </w:t>
      </w:r>
      <w:r w:rsidRPr="004E117E">
        <w:rPr>
          <w:rFonts w:ascii="Century Gothic" w:hAnsi="Century Gothic" w:cs="Courier New"/>
          <w:b/>
          <w:bCs/>
        </w:rPr>
        <w:t>€ 6.030</w:t>
      </w:r>
    </w:p>
    <w:p w14:paraId="4D491348" w14:textId="77777777" w:rsidR="00635DE6" w:rsidRPr="004E117E" w:rsidRDefault="00635DE6" w:rsidP="00635D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07757F89" w14:textId="559B05B2" w:rsidR="00635DE6" w:rsidRPr="004E117E" w:rsidRDefault="00635DE6" w:rsidP="00635DE6">
      <w:pPr>
        <w:pStyle w:val="Paragrafoelenco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4E117E">
        <w:rPr>
          <w:rFonts w:ascii="Helvetica" w:hAnsi="Helvetica" w:cs="Helvetica"/>
          <w:b/>
          <w:bCs/>
        </w:rPr>
        <w:lastRenderedPageBreak/>
        <w:t>Lotto scheda n. 9 – “</w:t>
      </w:r>
      <w:r w:rsidRPr="004E117E">
        <w:rPr>
          <w:rFonts w:ascii="Helvetica" w:hAnsi="Helvetica" w:cs="Helvetica"/>
        </w:rPr>
        <w:t xml:space="preserve">Concessione all’estrazione ed asportazione di materiale litoide dall’alveo del Fiume Oglio nel Comune di Malonno (BS) nel tratto di alveo a monte della traversa dismessa ex idroelettrica” per 10.000mc ca., materiale </w:t>
      </w:r>
      <w:proofErr w:type="spellStart"/>
      <w:r w:rsidRPr="004E117E">
        <w:rPr>
          <w:rFonts w:ascii="Helvetica" w:hAnsi="Helvetica" w:cs="Helvetica"/>
        </w:rPr>
        <w:t>cat</w:t>
      </w:r>
      <w:proofErr w:type="spellEnd"/>
      <w:r w:rsidRPr="004E117E">
        <w:rPr>
          <w:rFonts w:ascii="Helvetica" w:hAnsi="Helvetica" w:cs="Helvetica"/>
        </w:rPr>
        <w:t xml:space="preserve">. B (misto granulometrico di ghiaia e sabbia da vagliare o lavorare al frantoio), </w:t>
      </w:r>
      <w:r w:rsidRPr="004E117E">
        <w:rPr>
          <w:rFonts w:ascii="Century Gothic" w:hAnsi="Century Gothic" w:cs="Courier New"/>
          <w:b/>
          <w:bCs/>
        </w:rPr>
        <w:t>€ 40.200</w:t>
      </w:r>
    </w:p>
    <w:p w14:paraId="41AA5E18" w14:textId="77777777" w:rsidR="00635DE6" w:rsidRPr="004E117E" w:rsidRDefault="00635DE6" w:rsidP="00635D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3FE8A8D1" w14:textId="3A087AA9" w:rsidR="00635DE6" w:rsidRPr="004E117E" w:rsidRDefault="00635DE6" w:rsidP="00635DE6">
      <w:pPr>
        <w:pStyle w:val="Paragrafoelenco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4E117E">
        <w:rPr>
          <w:rFonts w:ascii="Helvetica" w:hAnsi="Helvetica" w:cs="Helvetica"/>
          <w:b/>
          <w:bCs/>
        </w:rPr>
        <w:t>Lotto scheda n. 10 – “</w:t>
      </w:r>
      <w:r w:rsidRPr="004E117E">
        <w:rPr>
          <w:rFonts w:ascii="Helvetica" w:hAnsi="Helvetica" w:cs="Helvetica"/>
        </w:rPr>
        <w:t xml:space="preserve">Concessione all’estrazione ed asportazione di materiale litoide dall’alveo del Fiume Oglio nel Comune di Malonno (BS) nel tratto di alveo a monte del Ponte delle Capre” per 10.000mc ca., materiale </w:t>
      </w:r>
      <w:proofErr w:type="spellStart"/>
      <w:r w:rsidRPr="004E117E">
        <w:rPr>
          <w:rFonts w:ascii="Helvetica" w:hAnsi="Helvetica" w:cs="Helvetica"/>
        </w:rPr>
        <w:t>cat</w:t>
      </w:r>
      <w:proofErr w:type="spellEnd"/>
      <w:r w:rsidRPr="004E117E">
        <w:rPr>
          <w:rFonts w:ascii="Helvetica" w:hAnsi="Helvetica" w:cs="Helvetica"/>
        </w:rPr>
        <w:t xml:space="preserve">. B (misto granulometrico di ghiaia e sabbia da vagliare o lavorare al frantoio), </w:t>
      </w:r>
      <w:r w:rsidRPr="004E117E">
        <w:rPr>
          <w:rFonts w:ascii="Century Gothic" w:hAnsi="Century Gothic" w:cs="Courier New"/>
          <w:b/>
          <w:bCs/>
        </w:rPr>
        <w:t>€ 40.200</w:t>
      </w:r>
    </w:p>
    <w:p w14:paraId="5A8072E6" w14:textId="77777777" w:rsidR="00635DE6" w:rsidRDefault="00635DE6" w:rsidP="00480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5812369" w14:textId="77777777" w:rsidR="00635DE6" w:rsidRPr="005A2CB2" w:rsidRDefault="00635DE6" w:rsidP="00480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5779A0" w14:textId="48FDE718" w:rsidR="002A3412" w:rsidRDefault="002A3412" w:rsidP="002A341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u w:val="single"/>
        </w:rPr>
      </w:pPr>
      <w:r w:rsidRPr="005A2CB2">
        <w:rPr>
          <w:rFonts w:ascii="Helvetica" w:hAnsi="Helvetica" w:cs="Helvetica"/>
          <w:sz w:val="20"/>
          <w:szCs w:val="20"/>
        </w:rPr>
        <w:t xml:space="preserve">Al fine della partecipazione alla procedura per l’affidamento della concessione </w:t>
      </w:r>
      <w:r w:rsidR="004E117E">
        <w:rPr>
          <w:rFonts w:ascii="Helvetica" w:hAnsi="Helvetica" w:cs="Helvetica"/>
          <w:sz w:val="20"/>
          <w:szCs w:val="20"/>
        </w:rPr>
        <w:t xml:space="preserve">del Lotto </w:t>
      </w:r>
      <w:r w:rsidR="00635DE6">
        <w:rPr>
          <w:rFonts w:ascii="Helvetica" w:hAnsi="Helvetica" w:cs="Helvetica"/>
          <w:sz w:val="20"/>
          <w:szCs w:val="20"/>
        </w:rPr>
        <w:t>(</w:t>
      </w:r>
      <w:r w:rsidR="00635DE6">
        <w:rPr>
          <w:rFonts w:ascii="Helvetica" w:hAnsi="Helvetica" w:cs="Helvetica"/>
          <w:sz w:val="20"/>
          <w:szCs w:val="20"/>
          <w:u w:val="single"/>
        </w:rPr>
        <w:t>INDICARE IL NUMERO DEL LOTTO PER CUI SI INTENDE PRESENTARE OFFERTA):</w:t>
      </w:r>
    </w:p>
    <w:p w14:paraId="2EC60CE9" w14:textId="77777777" w:rsidR="00635DE6" w:rsidRDefault="00635DE6" w:rsidP="002A341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u w:val="single"/>
        </w:rPr>
      </w:pPr>
    </w:p>
    <w:p w14:paraId="295E02FD" w14:textId="77777777" w:rsidR="00FD7AC7" w:rsidRDefault="00FD7AC7" w:rsidP="00D712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7A5A99C" w14:textId="696E95C9" w:rsidR="00635DE6" w:rsidRDefault="00635DE6" w:rsidP="004E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LOTTO </w:t>
      </w:r>
      <w:r w:rsidR="004E117E">
        <w:rPr>
          <w:rFonts w:ascii="Arial" w:hAnsi="Arial" w:cs="Arial"/>
          <w:b/>
          <w:bCs/>
          <w:sz w:val="20"/>
          <w:szCs w:val="20"/>
        </w:rPr>
        <w:t xml:space="preserve">SCHEDA </w:t>
      </w:r>
      <w:r>
        <w:rPr>
          <w:rFonts w:ascii="Arial" w:hAnsi="Arial" w:cs="Arial"/>
          <w:b/>
          <w:bCs/>
          <w:sz w:val="20"/>
          <w:szCs w:val="20"/>
        </w:rPr>
        <w:t>N.</w:t>
      </w:r>
      <w:r w:rsidR="004E117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33F16DB1" w14:textId="77777777" w:rsidR="00635DE6" w:rsidRDefault="00635DE6" w:rsidP="00D712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994C66" w14:textId="77777777" w:rsidR="00635DE6" w:rsidRDefault="00635DE6" w:rsidP="00D712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A30538" w14:textId="230B7743" w:rsidR="002A3412" w:rsidRPr="00635DE6" w:rsidRDefault="002A3412" w:rsidP="00635DE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005A2CB2">
        <w:rPr>
          <w:rFonts w:ascii="Helvetica" w:hAnsi="Helvetica" w:cs="Helvetica"/>
          <w:b/>
          <w:bCs/>
          <w:sz w:val="20"/>
          <w:szCs w:val="20"/>
          <w:u w:val="single"/>
        </w:rPr>
        <w:t>OFFRE</w:t>
      </w:r>
    </w:p>
    <w:p w14:paraId="68DBC4B5" w14:textId="77777777" w:rsidR="002A3412" w:rsidRPr="005A2CB2" w:rsidRDefault="002A3412" w:rsidP="004F6E7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110E43B5" w14:textId="10FC5643" w:rsidR="005A2CB2" w:rsidRDefault="002A3412" w:rsidP="002A3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proofErr w:type="gramStart"/>
      <w:r w:rsidRPr="005A2CB2">
        <w:rPr>
          <w:rFonts w:ascii="Helvetica" w:hAnsi="Helvetica" w:cs="Helvetica"/>
          <w:b/>
          <w:bCs/>
          <w:sz w:val="20"/>
          <w:szCs w:val="20"/>
        </w:rPr>
        <w:t>EURO</w:t>
      </w:r>
      <w:r w:rsidR="005A2CB2" w:rsidRPr="005A2CB2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="005A2CB2" w:rsidRPr="005A2CB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(</w:t>
      </w:r>
      <w:proofErr w:type="gramEnd"/>
      <w:r w:rsidR="005A2CB2" w:rsidRPr="005A2CB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in </w:t>
      </w:r>
      <w:proofErr w:type="gramStart"/>
      <w:r w:rsidR="005A2CB2" w:rsidRPr="005A2CB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cifre) </w:t>
      </w:r>
      <w:r w:rsidRPr="005A2CB2">
        <w:rPr>
          <w:rFonts w:ascii="Helvetica" w:hAnsi="Helvetica" w:cs="Helvetica"/>
          <w:b/>
          <w:bCs/>
          <w:sz w:val="20"/>
          <w:szCs w:val="20"/>
        </w:rPr>
        <w:t xml:space="preserve">  </w:t>
      </w:r>
      <w:proofErr w:type="gramEnd"/>
      <w:r w:rsidRPr="005A2CB2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="005A2CB2" w:rsidRPr="005A2CB2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5A2CB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___</w:t>
      </w:r>
      <w:r w:rsidR="005A2CB2" w:rsidRPr="005A2CB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______________________________</w:t>
      </w:r>
      <w:r w:rsidRPr="005A2CB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___________</w:t>
      </w:r>
      <w:r w:rsidRPr="002A341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ab/>
      </w:r>
    </w:p>
    <w:p w14:paraId="49B7148C" w14:textId="77777777" w:rsidR="005A2CB2" w:rsidRDefault="005A2CB2" w:rsidP="002A3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</w:p>
    <w:p w14:paraId="717527D2" w14:textId="77777777" w:rsidR="005A2CB2" w:rsidRDefault="005A2CB2" w:rsidP="002A3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</w:p>
    <w:p w14:paraId="495FD37F" w14:textId="6088D469" w:rsidR="002A3412" w:rsidRPr="002A3412" w:rsidRDefault="005A2CB2" w:rsidP="005A2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b/>
          <w:bCs/>
          <w:sz w:val="20"/>
          <w:szCs w:val="20"/>
        </w:rPr>
      </w:pPr>
      <w:proofErr w:type="gramStart"/>
      <w:r w:rsidRPr="002A3412">
        <w:rPr>
          <w:rFonts w:ascii="Helvetica" w:hAnsi="Helvetica" w:cs="Helvetica"/>
          <w:b/>
          <w:bCs/>
          <w:sz w:val="20"/>
          <w:szCs w:val="20"/>
        </w:rPr>
        <w:t>EURO</w:t>
      </w:r>
      <w:r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2A341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(</w:t>
      </w:r>
      <w:proofErr w:type="gramEnd"/>
      <w:r w:rsidRPr="002A341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 xml:space="preserve">in </w:t>
      </w:r>
      <w:proofErr w:type="gramStart"/>
      <w:r w:rsidRPr="002A341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lettere)</w:t>
      </w:r>
      <w:r w:rsidRPr="002A3412">
        <w:rPr>
          <w:rFonts w:ascii="Helvetica" w:hAnsi="Helvetica" w:cs="Helvetica"/>
          <w:b/>
          <w:bCs/>
          <w:sz w:val="20"/>
          <w:szCs w:val="20"/>
        </w:rPr>
        <w:t xml:space="preserve">   </w:t>
      </w:r>
      <w:proofErr w:type="gramEnd"/>
      <w:r w:rsidRPr="002A3412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2A341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___</w:t>
      </w:r>
      <w:r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______________________________</w:t>
      </w:r>
      <w:r w:rsidRPr="002A341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______</w:t>
      </w:r>
      <w:r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_____</w:t>
      </w:r>
      <w:r w:rsidR="002A3412" w:rsidRPr="002A341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ab/>
      </w:r>
      <w:r w:rsidR="002A3412" w:rsidRPr="002A341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ab/>
      </w:r>
      <w:r w:rsidR="002A3412" w:rsidRPr="002A341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ab/>
      </w:r>
    </w:p>
    <w:p w14:paraId="435930A4" w14:textId="66B30C85" w:rsidR="002A3412" w:rsidRPr="002A3412" w:rsidRDefault="002A3412" w:rsidP="002A3412">
      <w:pPr>
        <w:autoSpaceDE w:val="0"/>
        <w:autoSpaceDN w:val="0"/>
        <w:adjustRightInd w:val="0"/>
        <w:spacing w:before="40" w:after="0" w:line="240" w:lineRule="auto"/>
        <w:ind w:left="2124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r w:rsidRPr="002A341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ab/>
      </w:r>
      <w:r w:rsidRPr="002A341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ab/>
        <w:t xml:space="preserve">                                   </w:t>
      </w:r>
    </w:p>
    <w:p w14:paraId="2A493F1A" w14:textId="61261478" w:rsidR="002A3412" w:rsidRPr="00FD7AC7" w:rsidRDefault="002A3412" w:rsidP="00C556C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FD7AC7">
        <w:rPr>
          <w:rFonts w:ascii="Helvetica" w:hAnsi="Helvetica" w:cs="Helvetica"/>
          <w:sz w:val="20"/>
          <w:szCs w:val="20"/>
        </w:rPr>
        <w:t>Determinato sull’aumento del canone</w:t>
      </w:r>
      <w:r w:rsidR="00B75809" w:rsidRPr="00FD7AC7">
        <w:rPr>
          <w:rFonts w:ascii="Helvetica" w:hAnsi="Helvetica" w:cs="Helvetica"/>
          <w:sz w:val="20"/>
          <w:szCs w:val="20"/>
        </w:rPr>
        <w:t xml:space="preserve"> di </w:t>
      </w:r>
      <w:proofErr w:type="gramStart"/>
      <w:r w:rsidR="000E29DB" w:rsidRPr="00FD7AC7">
        <w:rPr>
          <w:rFonts w:ascii="Helvetica" w:hAnsi="Helvetica" w:cs="Helvetica"/>
          <w:sz w:val="20"/>
          <w:szCs w:val="20"/>
        </w:rPr>
        <w:t>Euro</w:t>
      </w:r>
      <w:proofErr w:type="gramEnd"/>
      <w:r w:rsidR="00B75809" w:rsidRPr="00FD7AC7">
        <w:rPr>
          <w:rFonts w:ascii="Helvetica" w:hAnsi="Helvetica" w:cs="Helvetica"/>
          <w:sz w:val="20"/>
          <w:szCs w:val="20"/>
        </w:rPr>
        <w:t xml:space="preserve"> </w:t>
      </w:r>
      <w:r w:rsidR="00FD7AC7" w:rsidRPr="00FD7AC7">
        <w:rPr>
          <w:rFonts w:ascii="Helvetica" w:hAnsi="Helvetica" w:cs="Helvetica"/>
          <w:sz w:val="20"/>
          <w:szCs w:val="20"/>
        </w:rPr>
        <w:t>4,02</w:t>
      </w:r>
      <w:r w:rsidR="001A6349" w:rsidRPr="00FD7AC7">
        <w:rPr>
          <w:rFonts w:ascii="Helvetica" w:hAnsi="Helvetica" w:cs="Helvetica"/>
          <w:sz w:val="20"/>
          <w:szCs w:val="20"/>
        </w:rPr>
        <w:t xml:space="preserve"> </w:t>
      </w:r>
      <w:r w:rsidR="00B75809" w:rsidRPr="00FD7AC7">
        <w:rPr>
          <w:rFonts w:ascii="Helvetica" w:hAnsi="Helvetica" w:cs="Helvetica"/>
          <w:sz w:val="20"/>
          <w:szCs w:val="20"/>
        </w:rPr>
        <w:t>al m</w:t>
      </w:r>
      <w:r w:rsidR="00C556CC" w:rsidRPr="00FD7AC7">
        <w:rPr>
          <w:rFonts w:ascii="Helvetica" w:hAnsi="Helvetica" w:cs="Helvetica"/>
          <w:sz w:val="20"/>
          <w:szCs w:val="20"/>
        </w:rPr>
        <w:t>c</w:t>
      </w:r>
      <w:r w:rsidRPr="00FD7AC7">
        <w:rPr>
          <w:rFonts w:ascii="Helvetica" w:hAnsi="Helvetica" w:cs="Helvetica"/>
          <w:sz w:val="20"/>
          <w:szCs w:val="20"/>
        </w:rPr>
        <w:t xml:space="preserve"> posto a base di gara </w:t>
      </w:r>
      <w:r w:rsidR="00B75809" w:rsidRPr="00FD7AC7">
        <w:rPr>
          <w:rFonts w:ascii="Helvetica" w:hAnsi="Helvetica" w:cs="Helvetica"/>
          <w:sz w:val="20"/>
          <w:szCs w:val="20"/>
        </w:rPr>
        <w:t xml:space="preserve">e moltiplicato per il volume di materiale oggetto di escavazione. </w:t>
      </w:r>
    </w:p>
    <w:p w14:paraId="3C7FB4E5" w14:textId="05EE6C86" w:rsidR="004808EE" w:rsidRDefault="004808EE" w:rsidP="00C556C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FD7AC7">
        <w:rPr>
          <w:rFonts w:ascii="Helvetica" w:hAnsi="Helvetica" w:cs="Helvetica"/>
          <w:sz w:val="20"/>
          <w:szCs w:val="20"/>
        </w:rPr>
        <w:t xml:space="preserve">In caso di discordanza fra i prezzi espressi </w:t>
      </w:r>
      <w:r w:rsidR="00E90067" w:rsidRPr="00FD7AC7">
        <w:rPr>
          <w:rFonts w:ascii="Helvetica" w:hAnsi="Helvetica" w:cs="Helvetica"/>
          <w:sz w:val="20"/>
          <w:szCs w:val="20"/>
        </w:rPr>
        <w:t xml:space="preserve">in SINTEL, </w:t>
      </w:r>
      <w:r w:rsidRPr="00FD7AC7">
        <w:rPr>
          <w:rFonts w:ascii="Helvetica" w:hAnsi="Helvetica" w:cs="Helvetica"/>
          <w:sz w:val="20"/>
          <w:szCs w:val="20"/>
        </w:rPr>
        <w:t>in cifre ed i</w:t>
      </w:r>
      <w:r w:rsidR="004F6E72" w:rsidRPr="00FD7AC7">
        <w:rPr>
          <w:rFonts w:ascii="Helvetica" w:hAnsi="Helvetica" w:cs="Helvetica"/>
          <w:sz w:val="20"/>
          <w:szCs w:val="20"/>
        </w:rPr>
        <w:t>n</w:t>
      </w:r>
      <w:r w:rsidRPr="00FD7AC7">
        <w:rPr>
          <w:rFonts w:ascii="Helvetica" w:hAnsi="Helvetica" w:cs="Helvetica"/>
          <w:sz w:val="20"/>
          <w:szCs w:val="20"/>
        </w:rPr>
        <w:t xml:space="preserve"> lettere, ai fini dell’aggiudicazione farà fede il </w:t>
      </w:r>
      <w:r w:rsidRPr="00FD7AC7">
        <w:rPr>
          <w:rFonts w:ascii="Helvetica" w:hAnsi="Helvetica" w:cs="Helvetica"/>
          <w:sz w:val="20"/>
          <w:szCs w:val="20"/>
          <w:u w:val="single"/>
        </w:rPr>
        <w:t>prezzo</w:t>
      </w:r>
      <w:r w:rsidR="00E90067" w:rsidRPr="00FD7AC7">
        <w:rPr>
          <w:rFonts w:ascii="Helvetica" w:hAnsi="Helvetica" w:cs="Helvetica"/>
          <w:sz w:val="20"/>
          <w:szCs w:val="20"/>
          <w:u w:val="single"/>
        </w:rPr>
        <w:t xml:space="preserve"> </w:t>
      </w:r>
      <w:r w:rsidR="00B75809" w:rsidRPr="00FD7AC7">
        <w:rPr>
          <w:rFonts w:ascii="Helvetica" w:hAnsi="Helvetica" w:cs="Helvetica"/>
          <w:sz w:val="20"/>
          <w:szCs w:val="20"/>
          <w:u w:val="single"/>
        </w:rPr>
        <w:t>complessivo</w:t>
      </w:r>
      <w:r w:rsidR="00B75809" w:rsidRPr="00FD7AC7">
        <w:rPr>
          <w:rFonts w:ascii="Helvetica" w:hAnsi="Helvetica" w:cs="Helvetica"/>
          <w:sz w:val="20"/>
          <w:szCs w:val="20"/>
        </w:rPr>
        <w:t xml:space="preserve"> </w:t>
      </w:r>
      <w:r w:rsidRPr="00FD7AC7">
        <w:rPr>
          <w:rFonts w:ascii="Helvetica" w:hAnsi="Helvetica" w:cs="Helvetica"/>
          <w:sz w:val="20"/>
          <w:szCs w:val="20"/>
        </w:rPr>
        <w:t>espresso in lettere.</w:t>
      </w:r>
    </w:p>
    <w:p w14:paraId="17632540" w14:textId="77777777" w:rsidR="00260715" w:rsidRDefault="00260715" w:rsidP="004808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A4B8824" w14:textId="13AE0E31" w:rsidR="004808EE" w:rsidRDefault="004808EE" w:rsidP="004808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>Data __/__/____.</w:t>
      </w:r>
      <w:r w:rsidR="004F6E72">
        <w:rPr>
          <w:rFonts w:ascii="Helvetica" w:hAnsi="Helvetica" w:cs="Helvetica"/>
          <w:sz w:val="20"/>
          <w:szCs w:val="20"/>
        </w:rPr>
        <w:tab/>
      </w:r>
      <w:r w:rsidR="004F6E72">
        <w:rPr>
          <w:rFonts w:ascii="Helvetica" w:hAnsi="Helvetica" w:cs="Helvetica"/>
          <w:sz w:val="20"/>
          <w:szCs w:val="20"/>
        </w:rPr>
        <w:tab/>
      </w:r>
      <w:r w:rsidR="004F6E72">
        <w:rPr>
          <w:rFonts w:ascii="Helvetica" w:hAnsi="Helvetica" w:cs="Helvetica"/>
          <w:sz w:val="20"/>
          <w:szCs w:val="20"/>
        </w:rPr>
        <w:tab/>
      </w:r>
      <w:r w:rsidR="004F6E72">
        <w:rPr>
          <w:rFonts w:ascii="Helvetica" w:hAnsi="Helvetica" w:cs="Helvetica"/>
          <w:sz w:val="20"/>
          <w:szCs w:val="20"/>
        </w:rPr>
        <w:tab/>
      </w:r>
      <w:r w:rsidR="004F6E72">
        <w:rPr>
          <w:rFonts w:ascii="Helvetica" w:hAnsi="Helvetica" w:cs="Helvetica"/>
          <w:sz w:val="20"/>
          <w:szCs w:val="20"/>
        </w:rPr>
        <w:tab/>
      </w:r>
      <w:r w:rsidR="004F6E72">
        <w:rPr>
          <w:rFonts w:ascii="Helvetica" w:hAnsi="Helvetica" w:cs="Helvetica"/>
          <w:sz w:val="20"/>
          <w:szCs w:val="20"/>
        </w:rPr>
        <w:tab/>
      </w:r>
      <w:r w:rsidR="004F6E72">
        <w:rPr>
          <w:rFonts w:ascii="Helvetica" w:hAnsi="Helvetica" w:cs="Helvetica"/>
          <w:sz w:val="20"/>
          <w:szCs w:val="20"/>
        </w:rPr>
        <w:tab/>
      </w:r>
      <w:r w:rsidR="004F6E72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</w:rPr>
        <w:t>FIRMA E TIMBRO</w:t>
      </w:r>
    </w:p>
    <w:p w14:paraId="0EB2837B" w14:textId="77777777" w:rsidR="004F6E72" w:rsidRDefault="004F6E72" w:rsidP="004808EE">
      <w:pPr>
        <w:rPr>
          <w:rFonts w:ascii="Helvetica" w:hAnsi="Helvetica" w:cs="Helvetica"/>
        </w:rPr>
      </w:pPr>
    </w:p>
    <w:p w14:paraId="716AB436" w14:textId="77777777" w:rsidR="00205386" w:rsidRDefault="004808EE" w:rsidP="004F6E72">
      <w:pPr>
        <w:ind w:left="5664" w:firstLine="708"/>
      </w:pPr>
      <w:r>
        <w:rPr>
          <w:rFonts w:ascii="Helvetica" w:hAnsi="Helvetica" w:cs="Helvetica"/>
        </w:rPr>
        <w:t>________________________</w:t>
      </w:r>
    </w:p>
    <w:sectPr w:rsidR="00205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851FA"/>
    <w:multiLevelType w:val="hybridMultilevel"/>
    <w:tmpl w:val="C7DA702C"/>
    <w:lvl w:ilvl="0" w:tplc="EE3AB872"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E6964"/>
    <w:multiLevelType w:val="hybridMultilevel"/>
    <w:tmpl w:val="D332C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3510">
    <w:abstractNumId w:val="1"/>
  </w:num>
  <w:num w:numId="2" w16cid:durableId="73007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EE"/>
    <w:rsid w:val="00001C4B"/>
    <w:rsid w:val="00055F0F"/>
    <w:rsid w:val="000622A3"/>
    <w:rsid w:val="00077FC3"/>
    <w:rsid w:val="00081CE4"/>
    <w:rsid w:val="000E29DB"/>
    <w:rsid w:val="00191D12"/>
    <w:rsid w:val="001A6349"/>
    <w:rsid w:val="001C7279"/>
    <w:rsid w:val="00205386"/>
    <w:rsid w:val="00260715"/>
    <w:rsid w:val="00276EA5"/>
    <w:rsid w:val="002A3412"/>
    <w:rsid w:val="002C0F5B"/>
    <w:rsid w:val="00364F7C"/>
    <w:rsid w:val="003C1109"/>
    <w:rsid w:val="00412FB8"/>
    <w:rsid w:val="004808EE"/>
    <w:rsid w:val="004A5146"/>
    <w:rsid w:val="004C7FC8"/>
    <w:rsid w:val="004E117E"/>
    <w:rsid w:val="004F3115"/>
    <w:rsid w:val="004F6E72"/>
    <w:rsid w:val="00503286"/>
    <w:rsid w:val="00582A6D"/>
    <w:rsid w:val="005A2CB2"/>
    <w:rsid w:val="00614A19"/>
    <w:rsid w:val="00635DE6"/>
    <w:rsid w:val="006D16FA"/>
    <w:rsid w:val="007B3C1F"/>
    <w:rsid w:val="008E29FD"/>
    <w:rsid w:val="0092118F"/>
    <w:rsid w:val="00954179"/>
    <w:rsid w:val="00AD5663"/>
    <w:rsid w:val="00AE00C8"/>
    <w:rsid w:val="00B75809"/>
    <w:rsid w:val="00BC0971"/>
    <w:rsid w:val="00C13A2D"/>
    <w:rsid w:val="00C3112E"/>
    <w:rsid w:val="00C403D9"/>
    <w:rsid w:val="00C556CC"/>
    <w:rsid w:val="00D712FE"/>
    <w:rsid w:val="00D97813"/>
    <w:rsid w:val="00DF6EA7"/>
    <w:rsid w:val="00E02B55"/>
    <w:rsid w:val="00E239D3"/>
    <w:rsid w:val="00E90067"/>
    <w:rsid w:val="00F17CDC"/>
    <w:rsid w:val="00F649E8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E648"/>
  <w15:chartTrackingRefBased/>
  <w15:docId w15:val="{FDAEBF7E-0552-4043-B191-136E68F7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Rota Sperti</dc:creator>
  <cp:keywords/>
  <dc:description/>
  <cp:lastModifiedBy>Mario Cotelli</cp:lastModifiedBy>
  <cp:revision>11</cp:revision>
  <cp:lastPrinted>2024-05-16T16:07:00Z</cp:lastPrinted>
  <dcterms:created xsi:type="dcterms:W3CDTF">2024-04-30T12:21:00Z</dcterms:created>
  <dcterms:modified xsi:type="dcterms:W3CDTF">2025-07-23T16:33:00Z</dcterms:modified>
</cp:coreProperties>
</file>