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B363" w14:textId="77777777" w:rsidR="000752D2" w:rsidRDefault="000752D2" w:rsidP="000752D2">
      <w:pPr>
        <w:pStyle w:val="Indice"/>
        <w:spacing w:after="0"/>
        <w:jc w:val="center"/>
        <w:rPr>
          <w:b/>
          <w:bCs/>
        </w:rPr>
      </w:pPr>
      <w:r>
        <w:rPr>
          <w:b/>
          <w:bCs/>
        </w:rPr>
        <w:t>DICHIARAZIONE SOSTITUTIVA DEL POSSESSO DEI REQUISITI DI PARTECIPAZIONE</w:t>
      </w:r>
    </w:p>
    <w:p w14:paraId="74D98EDD" w14:textId="77777777" w:rsidR="000752D2" w:rsidRDefault="000752D2" w:rsidP="000752D2">
      <w:pPr>
        <w:pStyle w:val="Indice"/>
        <w:spacing w:after="0"/>
        <w:jc w:val="center"/>
        <w:rPr>
          <w:b/>
          <w:bCs/>
        </w:rPr>
      </w:pPr>
    </w:p>
    <w:p w14:paraId="594AB370" w14:textId="3D9E9EEA" w:rsidR="000752D2" w:rsidRPr="00642C76" w:rsidRDefault="000752D2" w:rsidP="00B300E1">
      <w:pPr>
        <w:pStyle w:val="Indice"/>
        <w:jc w:val="both"/>
        <w:rPr>
          <w:b/>
          <w:bCs/>
        </w:rPr>
      </w:pPr>
      <w:r w:rsidRPr="000A4343">
        <w:rPr>
          <w:b/>
          <w:bCs/>
        </w:rPr>
        <w:t>Allegato</w:t>
      </w:r>
      <w:r w:rsidR="000A4343">
        <w:rPr>
          <w:b/>
          <w:bCs/>
        </w:rPr>
        <w:t xml:space="preserve"> </w:t>
      </w:r>
      <w:r w:rsidRPr="00642C76">
        <w:rPr>
          <w:b/>
          <w:bCs/>
        </w:rPr>
        <w:t xml:space="preserve">- </w:t>
      </w:r>
      <w:r>
        <w:rPr>
          <w:b/>
          <w:bCs/>
        </w:rPr>
        <w:t>Dichiarazione possesso requisiti di</w:t>
      </w:r>
      <w:r w:rsidRPr="00642C76">
        <w:rPr>
          <w:b/>
          <w:bCs/>
        </w:rPr>
        <w:t xml:space="preserve"> partecipazione alla procedura denominat</w:t>
      </w:r>
      <w:r>
        <w:rPr>
          <w:b/>
          <w:bCs/>
        </w:rPr>
        <w:t>a</w:t>
      </w:r>
      <w:r w:rsidRPr="00642C76">
        <w:rPr>
          <w:b/>
          <w:bCs/>
        </w:rPr>
        <w:t xml:space="preserve"> </w:t>
      </w:r>
      <w:r w:rsidR="000A4343">
        <w:rPr>
          <w:b/>
          <w:bCs/>
        </w:rPr>
        <w:t>“</w:t>
      </w:r>
      <w:r w:rsidR="00B300E1" w:rsidRPr="00B300E1">
        <w:rPr>
          <w:b/>
          <w:bCs/>
        </w:rPr>
        <w:t>D.G.R. n. XII/4294 DEL 30/04/2025 - PROGRAMMA DI INTERVENTI DI REGIMAZIONE IDRAULICA</w:t>
      </w:r>
      <w:r w:rsidR="00B300E1">
        <w:rPr>
          <w:b/>
          <w:bCs/>
        </w:rPr>
        <w:t xml:space="preserve"> </w:t>
      </w:r>
      <w:r w:rsidR="00B300E1" w:rsidRPr="00B300E1">
        <w:rPr>
          <w:b/>
          <w:bCs/>
        </w:rPr>
        <w:t>MEDIANTE ESCAVAZIONE DI MATERIALI LITOIDI – 2025. APPROVAZIONE DEL BANDO E DEGLI ATTI DI</w:t>
      </w:r>
      <w:r w:rsidR="00B300E1">
        <w:rPr>
          <w:b/>
          <w:bCs/>
        </w:rPr>
        <w:t xml:space="preserve"> </w:t>
      </w:r>
      <w:r w:rsidR="00B300E1" w:rsidRPr="00B300E1">
        <w:rPr>
          <w:b/>
          <w:bCs/>
        </w:rPr>
        <w:t>PROCEDURA RELATIVI AGLI INTERVENTI DI CUI ALLE SCHEDE DA N. 4 A N. 10 DELL’ALLEGATO 1 PER LA</w:t>
      </w:r>
      <w:r w:rsidR="00B300E1">
        <w:rPr>
          <w:b/>
          <w:bCs/>
        </w:rPr>
        <w:t xml:space="preserve"> </w:t>
      </w:r>
      <w:r w:rsidR="00B300E1" w:rsidRPr="00B300E1">
        <w:rPr>
          <w:b/>
          <w:bCs/>
        </w:rPr>
        <w:t>CONCESSIONE ALL’ESTRAZIONE ED ASPORTAZIONE DI MATERIALE LITOIDE DA RETICOLO IDRICO</w:t>
      </w:r>
      <w:r w:rsidR="00B300E1">
        <w:rPr>
          <w:b/>
          <w:bCs/>
        </w:rPr>
        <w:t xml:space="preserve"> </w:t>
      </w:r>
      <w:r w:rsidR="00B300E1" w:rsidRPr="00B300E1">
        <w:rPr>
          <w:b/>
          <w:bCs/>
        </w:rPr>
        <w:t>PRINCIPALE DI COMPETENZA REGIONALE NEL TERRITORIO DELLA PROVINCIA DI BRESCIA</w:t>
      </w:r>
      <w:r w:rsidR="00B300E1">
        <w:rPr>
          <w:b/>
          <w:bCs/>
        </w:rPr>
        <w:t>”.</w:t>
      </w:r>
    </w:p>
    <w:p w14:paraId="1FCC1465" w14:textId="77777777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>Le dichiarazioni sostitutive di certificazioni e dell’atto di notorietà sono rese ai sensi degli artt. 46 e 47 del T.U. approvato con D.P.R. 28.12.2000, n. 445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 w:rsidTr="00642C76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2" w:type="dxa"/>
            <w:shd w:val="clear" w:color="auto" w:fill="FFFFFF" w:themeFill="background1"/>
          </w:tcPr>
          <w:p w14:paraId="1BA48057" w14:textId="77777777" w:rsidR="00C41162" w:rsidRPr="006533B7" w:rsidRDefault="00C41162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 w:rsidTr="00642C76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2" w:type="dxa"/>
          </w:tcPr>
          <w:p w14:paraId="13E3893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 w:rsidTr="00642C76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2" w:type="dxa"/>
          </w:tcPr>
          <w:p w14:paraId="05F39B8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 w:rsidTr="00642C76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2" w:type="dxa"/>
          </w:tcPr>
          <w:p w14:paraId="5F7D0198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A2E89AF" w14:textId="77777777" w:rsidR="00642C76" w:rsidRDefault="00642C76">
      <w:pPr>
        <w:jc w:val="both"/>
        <w:rPr>
          <w:sz w:val="20"/>
          <w:szCs w:val="20"/>
        </w:rPr>
      </w:pPr>
    </w:p>
    <w:p w14:paraId="5C5C2414" w14:textId="6A055AEC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  <w:r w:rsidRPr="006533B7">
        <w:rPr>
          <w:rStyle w:val="Richiamoallanotaapidipagina"/>
          <w:sz w:val="20"/>
          <w:szCs w:val="20"/>
        </w:rPr>
        <w:footnoteReference w:id="1"/>
      </w:r>
      <w:r w:rsidR="00642C76">
        <w:rPr>
          <w:sz w:val="20"/>
          <w:szCs w:val="20"/>
        </w:rPr>
        <w:t>………………………………………………………………………………….</w:t>
      </w:r>
    </w:p>
    <w:p w14:paraId="55E0FE30" w14:textId="77777777" w:rsidR="00C41162" w:rsidRPr="006533B7" w:rsidRDefault="00184306" w:rsidP="00642C76">
      <w:pPr>
        <w:spacing w:after="0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338458FF" w14:textId="1DBFF1E5" w:rsidR="00C41162" w:rsidRPr="006533B7" w:rsidRDefault="00184306" w:rsidP="00642C76">
      <w:pPr>
        <w:spacing w:after="0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642C76">
      <w:pPr>
        <w:spacing w:after="0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642C76">
      <w:pPr>
        <w:spacing w:after="0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642C76">
      <w:pPr>
        <w:spacing w:after="0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4B6CEE7B" w14:textId="77777777" w:rsidR="00642C76" w:rsidRDefault="00642C76" w:rsidP="00642C76">
      <w:pPr>
        <w:spacing w:after="0"/>
        <w:jc w:val="both"/>
        <w:rPr>
          <w:sz w:val="20"/>
          <w:szCs w:val="20"/>
        </w:rPr>
      </w:pPr>
    </w:p>
    <w:p w14:paraId="20F2431A" w14:textId="2454271B" w:rsidR="00C41162" w:rsidRPr="006533B7" w:rsidRDefault="00184306" w:rsidP="00642C76">
      <w:pPr>
        <w:spacing w:after="0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Chiede di partecipare in qualità di:</w:t>
      </w:r>
    </w:p>
    <w:p w14:paraId="0904F818" w14:textId="77777777" w:rsidR="00C41162" w:rsidRDefault="00184306" w:rsidP="00642C76">
      <w:pPr>
        <w:pStyle w:val="Paragrafoelenco"/>
        <w:numPr>
          <w:ilvl w:val="0"/>
          <w:numId w:val="4"/>
        </w:numPr>
        <w:spacing w:after="0"/>
        <w:ind w:left="284" w:hanging="239"/>
        <w:jc w:val="both"/>
        <w:rPr>
          <w:i/>
          <w:sz w:val="20"/>
          <w:szCs w:val="20"/>
        </w:rPr>
      </w:pPr>
      <w:r w:rsidRPr="006533B7">
        <w:rPr>
          <w:i/>
          <w:sz w:val="20"/>
          <w:szCs w:val="20"/>
        </w:rPr>
        <w:t>operatore singolo</w:t>
      </w:r>
    </w:p>
    <w:p w14:paraId="557778A5" w14:textId="7F664C2E" w:rsidR="00B73BD3" w:rsidRPr="006533B7" w:rsidRDefault="00B73BD3" w:rsidP="00642C76">
      <w:pPr>
        <w:pStyle w:val="Paragrafoelenco"/>
        <w:numPr>
          <w:ilvl w:val="0"/>
          <w:numId w:val="4"/>
        </w:numPr>
        <w:spacing w:after="0"/>
        <w:ind w:left="284" w:hanging="23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…………………………...</w:t>
      </w:r>
    </w:p>
    <w:p w14:paraId="2E76B1B5" w14:textId="77777777" w:rsidR="00AF7914" w:rsidRPr="006533B7" w:rsidRDefault="00AF7914" w:rsidP="00AF7914">
      <w:pPr>
        <w:pStyle w:val="Paragrafoelenco"/>
        <w:spacing w:after="0"/>
        <w:ind w:left="284"/>
        <w:jc w:val="both"/>
        <w:rPr>
          <w:i/>
          <w:sz w:val="20"/>
          <w:szCs w:val="20"/>
        </w:rPr>
      </w:pPr>
    </w:p>
    <w:p w14:paraId="29238D51" w14:textId="5A335260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consapevole ai sensi e per gli effetti dell’art. 46 e 47, 75 e 76 del D.P.R. 445/2000, delle responsabilità penali cui può andare incontro nel caso di dichiarazioni mendaci nonché, delle conseguenze amministrative di esclusione dalle gare di cui al </w:t>
      </w:r>
      <w:proofErr w:type="spellStart"/>
      <w:r w:rsidRPr="006533B7">
        <w:rPr>
          <w:sz w:val="20"/>
          <w:szCs w:val="20"/>
        </w:rPr>
        <w:t>D.Lgs.</w:t>
      </w:r>
      <w:proofErr w:type="spellEnd"/>
      <w:r w:rsidRPr="006533B7">
        <w:rPr>
          <w:sz w:val="20"/>
          <w:szCs w:val="20"/>
        </w:rPr>
        <w:t xml:space="preserve"> n. 36/2023 e alla normativa vigente in materia.</w:t>
      </w:r>
    </w:p>
    <w:p w14:paraId="11569830" w14:textId="77777777" w:rsidR="00642C76" w:rsidRDefault="00642C76" w:rsidP="00A718A5">
      <w:pPr>
        <w:jc w:val="both"/>
        <w:rPr>
          <w:i/>
          <w:sz w:val="20"/>
          <w:szCs w:val="20"/>
        </w:rPr>
      </w:pPr>
    </w:p>
    <w:p w14:paraId="2E159749" w14:textId="0D599AF2" w:rsidR="007B26A4" w:rsidRPr="007B26A4" w:rsidRDefault="00184306" w:rsidP="007B26A4">
      <w:pPr>
        <w:jc w:val="center"/>
        <w:rPr>
          <w:i/>
          <w:sz w:val="20"/>
          <w:szCs w:val="20"/>
        </w:rPr>
      </w:pPr>
      <w:r w:rsidRPr="00AF7914">
        <w:rPr>
          <w:i/>
          <w:sz w:val="20"/>
          <w:szCs w:val="20"/>
          <w:highlight w:val="yellow"/>
        </w:rPr>
        <w:t>(Compilare soltanto i campi di interesse</w:t>
      </w:r>
      <w:r w:rsidR="00B75255">
        <w:rPr>
          <w:i/>
          <w:sz w:val="20"/>
          <w:szCs w:val="20"/>
          <w:highlight w:val="yellow"/>
        </w:rPr>
        <w:t xml:space="preserve"> e barrare le dichiarazioni che non sono pertinenti alla procedura</w:t>
      </w:r>
      <w:r w:rsidRPr="00AF7914">
        <w:rPr>
          <w:i/>
          <w:sz w:val="20"/>
          <w:szCs w:val="20"/>
          <w:highlight w:val="yellow"/>
        </w:rPr>
        <w:t>)</w:t>
      </w:r>
    </w:p>
    <w:p w14:paraId="78CBF6A3" w14:textId="16D5711A" w:rsidR="00B3711A" w:rsidRDefault="00B300E1">
      <w:pPr>
        <w:pStyle w:val="Paragrafoelenco"/>
        <w:numPr>
          <w:ilvl w:val="0"/>
          <w:numId w:val="1"/>
        </w:numPr>
        <w:jc w:val="both"/>
        <w:rPr>
          <w:b/>
          <w:color w:val="4472C4" w:themeColor="accent5"/>
          <w:sz w:val="20"/>
          <w:szCs w:val="20"/>
        </w:rPr>
      </w:pPr>
      <w:r>
        <w:rPr>
          <w:b/>
          <w:color w:val="4472C4" w:themeColor="accent5"/>
          <w:sz w:val="20"/>
          <w:szCs w:val="20"/>
        </w:rPr>
        <w:t xml:space="preserve">(OBBLIGATORIO) </w:t>
      </w:r>
      <w:r w:rsidR="00B3711A">
        <w:rPr>
          <w:b/>
          <w:color w:val="4472C4" w:themeColor="accent5"/>
          <w:sz w:val="20"/>
          <w:szCs w:val="20"/>
        </w:rPr>
        <w:t xml:space="preserve">Dichiarazioni in ordine al possesso dei requisiti di partecipazione (artt. 94 e ss. </w:t>
      </w:r>
      <w:proofErr w:type="spellStart"/>
      <w:r w:rsidR="00B3711A">
        <w:rPr>
          <w:b/>
          <w:color w:val="4472C4" w:themeColor="accent5"/>
          <w:sz w:val="20"/>
          <w:szCs w:val="20"/>
        </w:rPr>
        <w:t>D.Lgs</w:t>
      </w:r>
      <w:proofErr w:type="spellEnd"/>
      <w:r w:rsidR="00B3711A">
        <w:rPr>
          <w:b/>
          <w:color w:val="4472C4" w:themeColor="accent5"/>
          <w:sz w:val="20"/>
          <w:szCs w:val="20"/>
        </w:rPr>
        <w:t xml:space="preserve"> 36/2023)</w:t>
      </w:r>
    </w:p>
    <w:p w14:paraId="10919AB1" w14:textId="77777777" w:rsidR="00B3711A" w:rsidRDefault="00B3711A" w:rsidP="00B3711A">
      <w:pPr>
        <w:pStyle w:val="Paragrafoelenco"/>
        <w:ind w:left="644"/>
        <w:jc w:val="both"/>
        <w:rPr>
          <w:b/>
          <w:color w:val="4472C4" w:themeColor="accent5"/>
          <w:sz w:val="20"/>
          <w:szCs w:val="20"/>
        </w:rPr>
      </w:pPr>
    </w:p>
    <w:p w14:paraId="46CA2076" w14:textId="77777777" w:rsidR="00B3711A" w:rsidRDefault="00B3711A" w:rsidP="00B3711A">
      <w:pPr>
        <w:pStyle w:val="Paragrafoelenco"/>
        <w:numPr>
          <w:ilvl w:val="0"/>
          <w:numId w:val="10"/>
        </w:numPr>
        <w:spacing w:before="60" w:after="60" w:line="276" w:lineRule="auto"/>
        <w:jc w:val="both"/>
        <w:rPr>
          <w:rFonts w:eastAsia="Calibri" w:cs="Calibri"/>
          <w:sz w:val="20"/>
          <w:szCs w:val="20"/>
          <w:lang w:eastAsia="it-IT"/>
        </w:rPr>
      </w:pPr>
      <w:r w:rsidRPr="00B3711A">
        <w:rPr>
          <w:rFonts w:eastAsia="Calibri" w:cs="Calibri"/>
          <w:b/>
          <w:sz w:val="20"/>
          <w:szCs w:val="20"/>
          <w:lang w:eastAsia="it-IT"/>
        </w:rPr>
        <w:lastRenderedPageBreak/>
        <w:t>DICHIARA</w:t>
      </w:r>
      <w:r>
        <w:rPr>
          <w:rFonts w:eastAsia="Calibri" w:cs="Calibri"/>
          <w:b/>
          <w:sz w:val="20"/>
          <w:szCs w:val="20"/>
          <w:lang w:eastAsia="it-IT"/>
        </w:rPr>
        <w:t xml:space="preserve"> </w:t>
      </w:r>
      <w:r w:rsidRPr="00B3711A">
        <w:rPr>
          <w:rFonts w:eastAsia="Calibri" w:cs="Calibri"/>
          <w:sz w:val="20"/>
          <w:szCs w:val="20"/>
          <w:lang w:eastAsia="it-IT"/>
        </w:rPr>
        <w:t xml:space="preserve">l’inesistenza delle cause di esclusione di cui agli artt. 94, 95, 96, 97 e 98 del </w:t>
      </w:r>
      <w:proofErr w:type="spellStart"/>
      <w:r>
        <w:rPr>
          <w:rFonts w:eastAsia="Calibri" w:cs="Calibri"/>
          <w:sz w:val="20"/>
          <w:szCs w:val="20"/>
          <w:lang w:eastAsia="it-IT"/>
        </w:rPr>
        <w:t>D.Lgs</w:t>
      </w:r>
      <w:proofErr w:type="spellEnd"/>
      <w:r>
        <w:rPr>
          <w:rFonts w:eastAsia="Calibri" w:cs="Calibri"/>
          <w:sz w:val="20"/>
          <w:szCs w:val="20"/>
          <w:lang w:eastAsia="it-IT"/>
        </w:rPr>
        <w:t xml:space="preserve"> 36/2023</w:t>
      </w:r>
      <w:r w:rsidRPr="00B3711A">
        <w:rPr>
          <w:rFonts w:eastAsia="Calibri" w:cs="Calibri"/>
          <w:sz w:val="20"/>
          <w:szCs w:val="20"/>
          <w:lang w:eastAsia="it-IT"/>
        </w:rPr>
        <w:t xml:space="preserve"> dei</w:t>
      </w:r>
      <w:r>
        <w:rPr>
          <w:rFonts w:eastAsia="Calibri" w:cs="Calibri"/>
          <w:sz w:val="20"/>
          <w:szCs w:val="20"/>
          <w:lang w:eastAsia="it-IT"/>
        </w:rPr>
        <w:t xml:space="preserve"> </w:t>
      </w:r>
      <w:r w:rsidRPr="00B3711A">
        <w:rPr>
          <w:rFonts w:eastAsia="Calibri" w:cs="Calibri"/>
          <w:sz w:val="20"/>
          <w:szCs w:val="20"/>
          <w:lang w:eastAsia="it-IT"/>
        </w:rPr>
        <w:t>soggetti indicati all’art 94 c. 3 del medesimo decreto;</w:t>
      </w:r>
    </w:p>
    <w:p w14:paraId="748B2C8B" w14:textId="62F751B5" w:rsidR="00B3711A" w:rsidRDefault="00B3711A" w:rsidP="00B3711A">
      <w:pPr>
        <w:pStyle w:val="Paragrafoelenco"/>
        <w:numPr>
          <w:ilvl w:val="0"/>
          <w:numId w:val="10"/>
        </w:numPr>
        <w:spacing w:before="60" w:after="60" w:line="276" w:lineRule="auto"/>
        <w:jc w:val="both"/>
        <w:rPr>
          <w:rFonts w:eastAsia="Calibri" w:cs="Calibri"/>
          <w:sz w:val="20"/>
          <w:szCs w:val="20"/>
          <w:lang w:eastAsia="it-IT"/>
        </w:rPr>
      </w:pPr>
      <w:r>
        <w:rPr>
          <w:rFonts w:eastAsia="Calibri" w:cs="Calibri"/>
          <w:b/>
          <w:sz w:val="20"/>
          <w:szCs w:val="20"/>
          <w:lang w:eastAsia="it-IT"/>
        </w:rPr>
        <w:t xml:space="preserve">DICHIARA </w:t>
      </w:r>
      <w:r w:rsidRPr="00B3711A">
        <w:rPr>
          <w:rFonts w:eastAsia="Calibri" w:cs="Calibri"/>
          <w:sz w:val="20"/>
          <w:szCs w:val="20"/>
          <w:lang w:eastAsia="it-IT"/>
        </w:rPr>
        <w:t>che ai sensi dell’art. 53, comma 16-ter, del D. Lgs. n. 165 del 2001, l</w:t>
      </w:r>
      <w:r>
        <w:rPr>
          <w:rFonts w:eastAsia="Calibri" w:cs="Calibri"/>
          <w:sz w:val="20"/>
          <w:szCs w:val="20"/>
          <w:lang w:eastAsia="it-IT"/>
        </w:rPr>
        <w:t>’</w:t>
      </w:r>
      <w:r w:rsidRPr="00B3711A">
        <w:rPr>
          <w:rFonts w:eastAsia="Calibri" w:cs="Calibri"/>
          <w:sz w:val="20"/>
          <w:szCs w:val="20"/>
          <w:lang w:eastAsia="it-IT"/>
        </w:rPr>
        <w:t>Appaltatore non ha</w:t>
      </w:r>
      <w:r>
        <w:rPr>
          <w:rFonts w:eastAsia="Calibri" w:cs="Calibri"/>
          <w:sz w:val="20"/>
          <w:szCs w:val="20"/>
          <w:lang w:eastAsia="it-IT"/>
        </w:rPr>
        <w:t xml:space="preserve"> </w:t>
      </w:r>
      <w:r w:rsidRPr="00B3711A">
        <w:rPr>
          <w:rFonts w:eastAsia="Calibri" w:cs="Calibri"/>
          <w:sz w:val="20"/>
          <w:szCs w:val="20"/>
          <w:lang w:eastAsia="it-IT"/>
        </w:rPr>
        <w:t>concluso contratti di lavoro subordinato o autonomo e comunque non ha attribuito incarichi ad</w:t>
      </w:r>
      <w:r>
        <w:rPr>
          <w:rFonts w:eastAsia="Calibri" w:cs="Calibri"/>
          <w:sz w:val="20"/>
          <w:szCs w:val="20"/>
          <w:lang w:eastAsia="it-IT"/>
        </w:rPr>
        <w:t xml:space="preserve"> </w:t>
      </w:r>
      <w:r w:rsidRPr="00B3711A">
        <w:rPr>
          <w:rFonts w:eastAsia="Calibri" w:cs="Calibri"/>
          <w:sz w:val="20"/>
          <w:szCs w:val="20"/>
          <w:lang w:eastAsia="it-IT"/>
        </w:rPr>
        <w:t>ex dipendenti del Comune di Nave, che hanno esercitato poteri autoritativi o negoziali per</w:t>
      </w:r>
      <w:r>
        <w:rPr>
          <w:rFonts w:eastAsia="Calibri" w:cs="Calibri"/>
          <w:sz w:val="20"/>
          <w:szCs w:val="20"/>
          <w:lang w:eastAsia="it-IT"/>
        </w:rPr>
        <w:t xml:space="preserve"> </w:t>
      </w:r>
      <w:r w:rsidRPr="00B3711A">
        <w:rPr>
          <w:rFonts w:eastAsia="Calibri" w:cs="Calibri"/>
          <w:sz w:val="20"/>
          <w:szCs w:val="20"/>
          <w:lang w:eastAsia="it-IT"/>
        </w:rPr>
        <w:t>conto dell’Ente stesso, nei confronti dell’Appaltatore stesso per il triennio successivo alla</w:t>
      </w:r>
      <w:r>
        <w:rPr>
          <w:rFonts w:eastAsia="Calibri" w:cs="Calibri"/>
          <w:sz w:val="20"/>
          <w:szCs w:val="20"/>
          <w:lang w:eastAsia="it-IT"/>
        </w:rPr>
        <w:t xml:space="preserve"> </w:t>
      </w:r>
      <w:r w:rsidRPr="00B3711A">
        <w:rPr>
          <w:rFonts w:eastAsia="Calibri" w:cs="Calibri"/>
          <w:sz w:val="20"/>
          <w:szCs w:val="20"/>
          <w:lang w:eastAsia="it-IT"/>
        </w:rPr>
        <w:t>cessazione del rapporto di lavoro con l’Amministrazione Comunale;</w:t>
      </w:r>
    </w:p>
    <w:p w14:paraId="25DEF5C0" w14:textId="0A67ADAF" w:rsidR="00B3711A" w:rsidRPr="00B3711A" w:rsidRDefault="00B3711A" w:rsidP="00B3711A">
      <w:pPr>
        <w:pStyle w:val="Paragrafoelenco"/>
        <w:numPr>
          <w:ilvl w:val="0"/>
          <w:numId w:val="10"/>
        </w:numPr>
        <w:spacing w:before="60" w:after="60" w:line="276" w:lineRule="auto"/>
        <w:jc w:val="both"/>
        <w:rPr>
          <w:rFonts w:eastAsia="Calibri" w:cs="Calibri"/>
          <w:sz w:val="20"/>
          <w:szCs w:val="20"/>
          <w:lang w:eastAsia="it-IT"/>
        </w:rPr>
      </w:pPr>
      <w:r>
        <w:rPr>
          <w:rFonts w:eastAsia="Calibri" w:cs="Calibri"/>
          <w:b/>
          <w:sz w:val="20"/>
          <w:szCs w:val="20"/>
          <w:lang w:eastAsia="it-IT"/>
        </w:rPr>
        <w:t xml:space="preserve">DICHIARA </w:t>
      </w:r>
      <w:r w:rsidRPr="00B3711A">
        <w:rPr>
          <w:rFonts w:eastAsia="Calibri" w:cs="Calibri"/>
          <w:bCs/>
          <w:sz w:val="20"/>
          <w:szCs w:val="20"/>
          <w:lang w:eastAsia="it-IT"/>
        </w:rPr>
        <w:t xml:space="preserve">di essere in possesso dei requisiti di idoneità professionale di cui all’art. 100 del </w:t>
      </w:r>
      <w:proofErr w:type="spellStart"/>
      <w:r w:rsidRPr="00B3711A">
        <w:rPr>
          <w:rFonts w:eastAsia="Calibri" w:cs="Calibri"/>
          <w:bCs/>
          <w:sz w:val="20"/>
          <w:szCs w:val="20"/>
          <w:lang w:eastAsia="it-IT"/>
        </w:rPr>
        <w:t>D.Lgs</w:t>
      </w:r>
      <w:proofErr w:type="spellEnd"/>
      <w:r w:rsidRPr="00B3711A">
        <w:rPr>
          <w:rFonts w:eastAsia="Calibri" w:cs="Calibri"/>
          <w:bCs/>
          <w:sz w:val="20"/>
          <w:szCs w:val="20"/>
          <w:lang w:eastAsia="it-IT"/>
        </w:rPr>
        <w:t xml:space="preserve"> 36/2023;</w:t>
      </w:r>
    </w:p>
    <w:p w14:paraId="7BCB7967" w14:textId="77777777" w:rsidR="0025396F" w:rsidRDefault="0025396F" w:rsidP="0025396F">
      <w:pPr>
        <w:pStyle w:val="Paragrafoelenco"/>
        <w:numPr>
          <w:ilvl w:val="0"/>
          <w:numId w:val="10"/>
        </w:numPr>
        <w:spacing w:before="60" w:after="60" w:line="276" w:lineRule="auto"/>
        <w:jc w:val="both"/>
        <w:rPr>
          <w:rFonts w:eastAsia="Calibri" w:cs="Calibri"/>
          <w:bCs/>
          <w:sz w:val="20"/>
          <w:szCs w:val="20"/>
          <w:lang w:eastAsia="it-IT"/>
        </w:rPr>
      </w:pPr>
      <w:r w:rsidRPr="00B3711A">
        <w:rPr>
          <w:rFonts w:eastAsia="Calibri" w:cs="Calibri"/>
          <w:bCs/>
          <w:sz w:val="20"/>
          <w:szCs w:val="20"/>
          <w:lang w:eastAsia="it-IT"/>
        </w:rPr>
        <w:t>(</w:t>
      </w:r>
      <w:r w:rsidRPr="00B300E1">
        <w:rPr>
          <w:rFonts w:eastAsia="Calibri" w:cs="Calibri"/>
          <w:bCs/>
          <w:sz w:val="20"/>
          <w:szCs w:val="20"/>
          <w:u w:val="single"/>
          <w:lang w:eastAsia="it-IT"/>
        </w:rPr>
        <w:t>EVENTUALE</w:t>
      </w:r>
      <w:r>
        <w:rPr>
          <w:rFonts w:eastAsia="Calibri" w:cs="Calibri"/>
          <w:bCs/>
          <w:sz w:val="20"/>
          <w:szCs w:val="20"/>
          <w:lang w:eastAsia="it-IT"/>
        </w:rPr>
        <w:t xml:space="preserve"> se previsto il requisito di capacità tecnico-professionale</w:t>
      </w:r>
      <w:r w:rsidRPr="00B3711A">
        <w:rPr>
          <w:rFonts w:eastAsia="Calibri" w:cs="Calibri"/>
          <w:bCs/>
          <w:sz w:val="20"/>
          <w:szCs w:val="20"/>
          <w:lang w:eastAsia="it-IT"/>
        </w:rPr>
        <w:t xml:space="preserve">) </w:t>
      </w:r>
      <w:r w:rsidRPr="00B3711A">
        <w:rPr>
          <w:rFonts w:eastAsia="Calibri" w:cs="Calibri"/>
          <w:b/>
          <w:sz w:val="20"/>
          <w:szCs w:val="20"/>
          <w:lang w:eastAsia="it-IT"/>
        </w:rPr>
        <w:t>DICHIARA</w:t>
      </w:r>
      <w:r w:rsidRPr="00B3711A">
        <w:t xml:space="preserve"> </w:t>
      </w:r>
      <w:r w:rsidRPr="00B3711A">
        <w:rPr>
          <w:rFonts w:eastAsia="Calibri" w:cs="Calibri"/>
          <w:bCs/>
          <w:sz w:val="20"/>
          <w:szCs w:val="20"/>
          <w:lang w:eastAsia="it-IT"/>
        </w:rPr>
        <w:t xml:space="preserve">di aver effettuato con esito positivo prestazioni analoghe a quelle oggetto del presente incarico almeno pari all’importo del valore dell’appalto </w:t>
      </w:r>
      <w:r>
        <w:rPr>
          <w:rFonts w:eastAsia="Calibri" w:cs="Calibri"/>
          <w:bCs/>
          <w:sz w:val="20"/>
          <w:szCs w:val="20"/>
          <w:lang w:eastAsia="it-IT"/>
        </w:rPr>
        <w:t xml:space="preserve">e </w:t>
      </w:r>
      <w:r w:rsidRPr="00EE30EF">
        <w:rPr>
          <w:rFonts w:eastAsia="Calibri" w:cs="Calibri"/>
          <w:bCs/>
          <w:sz w:val="20"/>
          <w:szCs w:val="20"/>
          <w:lang w:eastAsia="it-IT"/>
        </w:rPr>
        <w:t>maturato nel triennio precedente a quello di indizione della procedura</w:t>
      </w:r>
      <w:r>
        <w:rPr>
          <w:rFonts w:eastAsia="Calibri" w:cs="Calibri"/>
          <w:bCs/>
          <w:sz w:val="20"/>
          <w:szCs w:val="20"/>
          <w:lang w:eastAsia="it-IT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24"/>
        <w:gridCol w:w="2987"/>
        <w:gridCol w:w="2997"/>
      </w:tblGrid>
      <w:tr w:rsidR="0025396F" w14:paraId="37F91C2A" w14:textId="77777777" w:rsidTr="00810831">
        <w:tc>
          <w:tcPr>
            <w:tcW w:w="3209" w:type="dxa"/>
          </w:tcPr>
          <w:p w14:paraId="47FD70FC" w14:textId="77777777" w:rsidR="0025396F" w:rsidRDefault="0025396F" w:rsidP="00810831">
            <w:pPr>
              <w:pStyle w:val="Paragrafoelenco"/>
              <w:spacing w:before="60" w:after="60" w:line="276" w:lineRule="auto"/>
              <w:ind w:left="0"/>
              <w:jc w:val="both"/>
              <w:rPr>
                <w:rFonts w:eastAsia="Calibri" w:cs="Calibri"/>
                <w:bCs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Cs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3209" w:type="dxa"/>
          </w:tcPr>
          <w:p w14:paraId="60E44418" w14:textId="77777777" w:rsidR="0025396F" w:rsidRDefault="0025396F" w:rsidP="00810831">
            <w:pPr>
              <w:pStyle w:val="Paragrafoelenco"/>
              <w:spacing w:before="60" w:after="60" w:line="276" w:lineRule="auto"/>
              <w:ind w:left="0"/>
              <w:jc w:val="both"/>
              <w:rPr>
                <w:rFonts w:eastAsia="Calibri" w:cs="Calibri"/>
                <w:bCs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Cs/>
                <w:sz w:val="20"/>
                <w:szCs w:val="20"/>
                <w:lang w:eastAsia="it-IT"/>
              </w:rPr>
              <w:t>Importo affidamento</w:t>
            </w:r>
          </w:p>
        </w:tc>
        <w:tc>
          <w:tcPr>
            <w:tcW w:w="3210" w:type="dxa"/>
          </w:tcPr>
          <w:p w14:paraId="301530AD" w14:textId="77777777" w:rsidR="0025396F" w:rsidRDefault="0025396F" w:rsidP="00810831">
            <w:pPr>
              <w:pStyle w:val="Paragrafoelenco"/>
              <w:spacing w:before="60" w:after="60" w:line="276" w:lineRule="auto"/>
              <w:ind w:left="0"/>
              <w:jc w:val="both"/>
              <w:rPr>
                <w:rFonts w:eastAsia="Calibri" w:cs="Calibri"/>
                <w:bCs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Cs/>
                <w:sz w:val="20"/>
                <w:szCs w:val="20"/>
                <w:lang w:eastAsia="it-IT"/>
              </w:rPr>
              <w:t>Committente</w:t>
            </w:r>
          </w:p>
        </w:tc>
      </w:tr>
      <w:tr w:rsidR="0025396F" w14:paraId="1B60F3C3" w14:textId="77777777" w:rsidTr="00810831">
        <w:tc>
          <w:tcPr>
            <w:tcW w:w="3209" w:type="dxa"/>
          </w:tcPr>
          <w:p w14:paraId="6ABA3D63" w14:textId="77777777" w:rsidR="0025396F" w:rsidRDefault="0025396F" w:rsidP="00810831">
            <w:pPr>
              <w:pStyle w:val="Paragrafoelenco"/>
              <w:spacing w:before="60" w:after="60" w:line="276" w:lineRule="auto"/>
              <w:ind w:left="0"/>
              <w:jc w:val="both"/>
              <w:rPr>
                <w:rFonts w:eastAsia="Calibri" w:cs="Calibri"/>
                <w:bCs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Cs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3209" w:type="dxa"/>
          </w:tcPr>
          <w:p w14:paraId="05D1FFC5" w14:textId="77777777" w:rsidR="0025396F" w:rsidRDefault="0025396F" w:rsidP="00810831">
            <w:pPr>
              <w:pStyle w:val="Paragrafoelenco"/>
              <w:spacing w:before="60" w:after="60" w:line="276" w:lineRule="auto"/>
              <w:ind w:left="0"/>
              <w:jc w:val="both"/>
              <w:rPr>
                <w:rFonts w:eastAsia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10" w:type="dxa"/>
          </w:tcPr>
          <w:p w14:paraId="644DE542" w14:textId="77777777" w:rsidR="0025396F" w:rsidRDefault="0025396F" w:rsidP="00810831">
            <w:pPr>
              <w:pStyle w:val="Paragrafoelenco"/>
              <w:spacing w:before="60" w:after="60" w:line="276" w:lineRule="auto"/>
              <w:ind w:left="0"/>
              <w:jc w:val="both"/>
              <w:rPr>
                <w:rFonts w:eastAsia="Calibri" w:cs="Calibri"/>
                <w:bCs/>
                <w:sz w:val="20"/>
                <w:szCs w:val="20"/>
                <w:lang w:eastAsia="it-IT"/>
              </w:rPr>
            </w:pPr>
          </w:p>
        </w:tc>
      </w:tr>
      <w:tr w:rsidR="0025396F" w14:paraId="0AA7C48E" w14:textId="77777777" w:rsidTr="00810831">
        <w:tc>
          <w:tcPr>
            <w:tcW w:w="3209" w:type="dxa"/>
          </w:tcPr>
          <w:p w14:paraId="7174510F" w14:textId="77777777" w:rsidR="0025396F" w:rsidRDefault="0025396F" w:rsidP="00810831">
            <w:pPr>
              <w:pStyle w:val="Paragrafoelenco"/>
              <w:spacing w:before="60" w:after="60" w:line="276" w:lineRule="auto"/>
              <w:ind w:left="0"/>
              <w:jc w:val="both"/>
              <w:rPr>
                <w:rFonts w:eastAsia="Calibri" w:cs="Calibri"/>
                <w:bCs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Cs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3209" w:type="dxa"/>
          </w:tcPr>
          <w:p w14:paraId="1656A8C2" w14:textId="77777777" w:rsidR="0025396F" w:rsidRDefault="0025396F" w:rsidP="00810831">
            <w:pPr>
              <w:pStyle w:val="Paragrafoelenco"/>
              <w:spacing w:before="60" w:after="60" w:line="276" w:lineRule="auto"/>
              <w:ind w:left="0"/>
              <w:jc w:val="both"/>
              <w:rPr>
                <w:rFonts w:eastAsia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10" w:type="dxa"/>
          </w:tcPr>
          <w:p w14:paraId="1594DB25" w14:textId="77777777" w:rsidR="0025396F" w:rsidRDefault="0025396F" w:rsidP="00810831">
            <w:pPr>
              <w:pStyle w:val="Paragrafoelenco"/>
              <w:spacing w:before="60" w:after="60" w:line="276" w:lineRule="auto"/>
              <w:ind w:left="0"/>
              <w:jc w:val="both"/>
              <w:rPr>
                <w:rFonts w:eastAsia="Calibri" w:cs="Calibri"/>
                <w:bCs/>
                <w:sz w:val="20"/>
                <w:szCs w:val="20"/>
                <w:lang w:eastAsia="it-IT"/>
              </w:rPr>
            </w:pPr>
          </w:p>
        </w:tc>
      </w:tr>
    </w:tbl>
    <w:p w14:paraId="629A0A5B" w14:textId="77777777" w:rsidR="00B3711A" w:rsidRPr="00B3711A" w:rsidRDefault="00B3711A" w:rsidP="00B3711A">
      <w:pPr>
        <w:pStyle w:val="Paragrafoelenco"/>
        <w:spacing w:before="60" w:after="60" w:line="276" w:lineRule="auto"/>
        <w:jc w:val="both"/>
        <w:rPr>
          <w:rFonts w:eastAsia="Calibri" w:cs="Calibri"/>
          <w:bCs/>
          <w:sz w:val="20"/>
          <w:szCs w:val="20"/>
          <w:lang w:eastAsia="it-IT"/>
        </w:rPr>
      </w:pPr>
    </w:p>
    <w:p w14:paraId="273A8BBE" w14:textId="346DF139" w:rsidR="00C41162" w:rsidRDefault="00642C76">
      <w:pPr>
        <w:pStyle w:val="Paragrafoelenco"/>
        <w:numPr>
          <w:ilvl w:val="0"/>
          <w:numId w:val="1"/>
        </w:numPr>
        <w:jc w:val="both"/>
        <w:rPr>
          <w:b/>
          <w:color w:val="4472C4" w:themeColor="accent5"/>
          <w:sz w:val="20"/>
          <w:szCs w:val="20"/>
        </w:rPr>
      </w:pPr>
      <w:r>
        <w:rPr>
          <w:b/>
          <w:color w:val="4472C4" w:themeColor="accent5"/>
          <w:sz w:val="20"/>
          <w:szCs w:val="20"/>
        </w:rPr>
        <w:t xml:space="preserve">(EVENTUALE) </w:t>
      </w:r>
      <w:r w:rsidR="00184306" w:rsidRPr="006533B7">
        <w:rPr>
          <w:b/>
          <w:color w:val="4472C4" w:themeColor="accent5"/>
          <w:sz w:val="20"/>
          <w:szCs w:val="20"/>
        </w:rPr>
        <w:t>Dichiarazioni in caso di adozione di misure di self-</w:t>
      </w:r>
      <w:proofErr w:type="spellStart"/>
      <w:r w:rsidR="00184306" w:rsidRPr="006533B7">
        <w:rPr>
          <w:b/>
          <w:color w:val="4472C4" w:themeColor="accent5"/>
          <w:sz w:val="20"/>
          <w:szCs w:val="20"/>
        </w:rPr>
        <w:t>cleaning</w:t>
      </w:r>
      <w:proofErr w:type="spellEnd"/>
      <w:r w:rsidR="00184306" w:rsidRPr="006533B7">
        <w:rPr>
          <w:b/>
          <w:color w:val="4472C4" w:themeColor="accent5"/>
          <w:sz w:val="20"/>
          <w:szCs w:val="20"/>
        </w:rPr>
        <w:t>:</w:t>
      </w:r>
    </w:p>
    <w:p w14:paraId="29855969" w14:textId="77777777" w:rsidR="00482016" w:rsidRPr="006533B7" w:rsidRDefault="00482016" w:rsidP="00482016">
      <w:pPr>
        <w:pStyle w:val="Paragrafoelenco"/>
        <w:ind w:left="644"/>
        <w:jc w:val="both"/>
        <w:rPr>
          <w:b/>
          <w:color w:val="4472C4" w:themeColor="accent5"/>
          <w:sz w:val="20"/>
          <w:szCs w:val="20"/>
        </w:rPr>
      </w:pPr>
    </w:p>
    <w:p w14:paraId="0C0FBC83" w14:textId="75389AF0" w:rsidR="00C41162" w:rsidRPr="006533B7" w:rsidRDefault="00555F8A" w:rsidP="00555F8A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184306" w:rsidRPr="006533B7">
        <w:rPr>
          <w:b/>
          <w:sz w:val="20"/>
          <w:szCs w:val="20"/>
        </w:rPr>
        <w:t>NSERISCE</w:t>
      </w:r>
      <w:r w:rsidR="00184306" w:rsidRPr="006533B7">
        <w:rPr>
          <w:sz w:val="20"/>
          <w:szCs w:val="20"/>
        </w:rPr>
        <w:t xml:space="preserve"> nel</w:t>
      </w:r>
      <w:r w:rsidR="00B300E1">
        <w:rPr>
          <w:sz w:val="20"/>
          <w:szCs w:val="20"/>
        </w:rPr>
        <w:t xml:space="preserve">la busta amministrativa </w:t>
      </w:r>
      <w:r w:rsidR="00184306" w:rsidRPr="006533B7">
        <w:rPr>
          <w:sz w:val="20"/>
          <w:szCs w:val="20"/>
        </w:rPr>
        <w:t xml:space="preserve">la relazione che illustra le misure di self </w:t>
      </w:r>
      <w:proofErr w:type="spellStart"/>
      <w:r w:rsidR="00184306" w:rsidRPr="006533B7">
        <w:rPr>
          <w:sz w:val="20"/>
          <w:szCs w:val="20"/>
        </w:rPr>
        <w:t>cleaning</w:t>
      </w:r>
      <w:proofErr w:type="spellEnd"/>
      <w:r w:rsidR="00184306" w:rsidRPr="006533B7">
        <w:rPr>
          <w:sz w:val="20"/>
          <w:szCs w:val="20"/>
        </w:rPr>
        <w:t xml:space="preserve"> adottate in relazione alle cause di esclusione verificate prima della presentazione della presente domanda;</w:t>
      </w:r>
    </w:p>
    <w:p w14:paraId="52BFA1D0" w14:textId="4FFE614D" w:rsidR="00C41162" w:rsidRPr="00555F8A" w:rsidRDefault="00184306" w:rsidP="00B300E1">
      <w:pPr>
        <w:ind w:left="360"/>
        <w:jc w:val="both"/>
        <w:rPr>
          <w:sz w:val="20"/>
          <w:szCs w:val="20"/>
        </w:rPr>
      </w:pPr>
      <w:r w:rsidRPr="00555F8A">
        <w:rPr>
          <w:i/>
          <w:iCs/>
          <w:sz w:val="20"/>
          <w:szCs w:val="20"/>
        </w:rPr>
        <w:t>in alternativa</w:t>
      </w:r>
      <w:r w:rsidRPr="00555F8A">
        <w:rPr>
          <w:sz w:val="20"/>
          <w:szCs w:val="20"/>
        </w:rPr>
        <w:t xml:space="preserve">, dichiara che è stato impossibilitato </w:t>
      </w:r>
      <w:proofErr w:type="gramStart"/>
      <w:r w:rsidRPr="00555F8A">
        <w:rPr>
          <w:sz w:val="20"/>
          <w:szCs w:val="20"/>
        </w:rPr>
        <w:t>ad</w:t>
      </w:r>
      <w:proofErr w:type="gramEnd"/>
      <w:r w:rsidRPr="00555F8A">
        <w:rPr>
          <w:sz w:val="20"/>
          <w:szCs w:val="20"/>
        </w:rPr>
        <w:t xml:space="preserve"> adottare misure di self </w:t>
      </w:r>
      <w:proofErr w:type="spellStart"/>
      <w:r w:rsidRPr="00555F8A">
        <w:rPr>
          <w:sz w:val="20"/>
          <w:szCs w:val="20"/>
        </w:rPr>
        <w:t>cleaning</w:t>
      </w:r>
      <w:proofErr w:type="spellEnd"/>
      <w:r w:rsidRPr="00555F8A">
        <w:rPr>
          <w:sz w:val="20"/>
          <w:szCs w:val="20"/>
        </w:rPr>
        <w:t xml:space="preserve"> pe</w:t>
      </w:r>
      <w:r w:rsidR="009B5141" w:rsidRPr="00555F8A">
        <w:rPr>
          <w:sz w:val="20"/>
          <w:szCs w:val="20"/>
        </w:rPr>
        <w:t>r i seguenti motivi …………………</w:t>
      </w:r>
      <w:r w:rsidR="00555F8A">
        <w:rPr>
          <w:sz w:val="20"/>
          <w:szCs w:val="20"/>
        </w:rPr>
        <w:t>………………………………………………………….</w:t>
      </w:r>
      <w:r w:rsidRPr="00555F8A">
        <w:rPr>
          <w:sz w:val="20"/>
          <w:szCs w:val="20"/>
        </w:rPr>
        <w:t xml:space="preserve"> e si impegna </w:t>
      </w:r>
      <w:proofErr w:type="gramStart"/>
      <w:r w:rsidRPr="00555F8A">
        <w:rPr>
          <w:sz w:val="20"/>
          <w:szCs w:val="20"/>
        </w:rPr>
        <w:t>ad</w:t>
      </w:r>
      <w:proofErr w:type="gramEnd"/>
      <w:r w:rsidRPr="00555F8A">
        <w:rPr>
          <w:sz w:val="20"/>
          <w:szCs w:val="20"/>
        </w:rPr>
        <w:t xml:space="preserve"> adottare misure idonee e a comunicare le stesse tempestivamente e comunque prima dell’aggiudicazione.</w:t>
      </w:r>
    </w:p>
    <w:p w14:paraId="1CAF998F" w14:textId="77777777" w:rsidR="00C41162" w:rsidRPr="006533B7" w:rsidRDefault="00C41162">
      <w:pPr>
        <w:pStyle w:val="Paragrafoelenco"/>
        <w:jc w:val="both"/>
        <w:rPr>
          <w:b/>
          <w:color w:val="4472C4" w:themeColor="accent5"/>
          <w:sz w:val="20"/>
          <w:szCs w:val="20"/>
        </w:rPr>
      </w:pPr>
    </w:p>
    <w:p w14:paraId="17A2B322" w14:textId="05EB22F5" w:rsidR="00C41162" w:rsidRDefault="00A70458">
      <w:pPr>
        <w:pStyle w:val="Paragrafoelenco"/>
        <w:numPr>
          <w:ilvl w:val="0"/>
          <w:numId w:val="1"/>
        </w:numPr>
        <w:jc w:val="both"/>
        <w:rPr>
          <w:b/>
          <w:color w:val="4472C4" w:themeColor="accent5"/>
          <w:sz w:val="20"/>
          <w:szCs w:val="20"/>
        </w:rPr>
      </w:pPr>
      <w:r>
        <w:rPr>
          <w:b/>
          <w:color w:val="4472C4" w:themeColor="accent5"/>
          <w:sz w:val="20"/>
          <w:szCs w:val="20"/>
        </w:rPr>
        <w:t xml:space="preserve">(EVENTUALE) </w:t>
      </w:r>
      <w:r w:rsidR="00184306" w:rsidRPr="006533B7">
        <w:rPr>
          <w:b/>
          <w:color w:val="4472C4" w:themeColor="accent5"/>
          <w:sz w:val="20"/>
          <w:szCs w:val="20"/>
        </w:rPr>
        <w:t xml:space="preserve">Dichiarazioni in caso di sottoposizione a concordato preventivo con continuità aziendale </w:t>
      </w:r>
    </w:p>
    <w:p w14:paraId="25851DF2" w14:textId="77777777" w:rsidR="00482016" w:rsidRPr="006533B7" w:rsidRDefault="00482016" w:rsidP="00482016">
      <w:pPr>
        <w:pStyle w:val="Paragrafoelenco"/>
        <w:ind w:left="644"/>
        <w:jc w:val="both"/>
        <w:rPr>
          <w:b/>
          <w:color w:val="4472C4" w:themeColor="accent5"/>
          <w:sz w:val="20"/>
          <w:szCs w:val="20"/>
        </w:rPr>
      </w:pPr>
    </w:p>
    <w:p w14:paraId="57BECAF5" w14:textId="7B8F80A2" w:rsidR="00C41162" w:rsidRPr="006533B7" w:rsidRDefault="00184306" w:rsidP="00555F8A">
      <w:pPr>
        <w:pStyle w:val="Paragrafoelenco"/>
        <w:keepLines/>
        <w:numPr>
          <w:ilvl w:val="0"/>
          <w:numId w:val="18"/>
        </w:numPr>
        <w:tabs>
          <w:tab w:val="left" w:pos="8647"/>
        </w:tabs>
        <w:jc w:val="both"/>
        <w:rPr>
          <w:i/>
          <w:sz w:val="20"/>
          <w:szCs w:val="20"/>
        </w:rPr>
      </w:pPr>
      <w:r w:rsidRPr="006533B7">
        <w:rPr>
          <w:b/>
          <w:sz w:val="20"/>
          <w:szCs w:val="20"/>
        </w:rPr>
        <w:t xml:space="preserve">DICHIARA </w:t>
      </w:r>
      <w:r w:rsidRPr="006533B7">
        <w:rPr>
          <w:sz w:val="20"/>
          <w:szCs w:val="20"/>
        </w:rPr>
        <w:t>che il provvedimento di ammissione al concordato è stato emesso il ……………. da ………………………</w:t>
      </w:r>
      <w:r w:rsidR="009B5141" w:rsidRPr="006533B7">
        <w:rPr>
          <w:sz w:val="20"/>
          <w:szCs w:val="20"/>
        </w:rPr>
        <w:t>………………………………………………………………………………</w:t>
      </w:r>
    </w:p>
    <w:p w14:paraId="4D7D0E44" w14:textId="635FEA90" w:rsidR="00C41162" w:rsidRPr="006533B7" w:rsidRDefault="00184306" w:rsidP="00555F8A">
      <w:pPr>
        <w:pStyle w:val="Paragrafoelenco"/>
        <w:keepLines/>
        <w:numPr>
          <w:ilvl w:val="0"/>
          <w:numId w:val="18"/>
        </w:numPr>
        <w:tabs>
          <w:tab w:val="left" w:pos="8647"/>
        </w:tabs>
        <w:jc w:val="both"/>
        <w:rPr>
          <w:i/>
          <w:sz w:val="20"/>
          <w:szCs w:val="20"/>
        </w:rPr>
      </w:pPr>
      <w:r w:rsidRPr="006533B7">
        <w:rPr>
          <w:b/>
          <w:sz w:val="20"/>
          <w:szCs w:val="20"/>
        </w:rPr>
        <w:t>DICHIARA</w:t>
      </w:r>
      <w:r w:rsidRPr="006533B7">
        <w:rPr>
          <w:sz w:val="20"/>
          <w:szCs w:val="20"/>
        </w:rPr>
        <w:t xml:space="preserve"> che il provvedimento di autorizzazione a partecipare alle gare è stato emesso il ……………. da </w:t>
      </w:r>
      <w:r w:rsidR="009B5141" w:rsidRPr="006533B7">
        <w:rPr>
          <w:sz w:val="20"/>
          <w:szCs w:val="20"/>
        </w:rPr>
        <w:t>………………………………………………………………………</w:t>
      </w:r>
    </w:p>
    <w:p w14:paraId="51992ACE" w14:textId="6FFCDDC1" w:rsidR="00C41162" w:rsidRPr="006533B7" w:rsidRDefault="00184306" w:rsidP="00BF1D89">
      <w:pPr>
        <w:pStyle w:val="Paragrafoelenco"/>
        <w:keepLines/>
        <w:tabs>
          <w:tab w:val="left" w:pos="8647"/>
        </w:tabs>
        <w:spacing w:after="0" w:line="240" w:lineRule="auto"/>
        <w:ind w:left="0"/>
        <w:jc w:val="both"/>
        <w:rPr>
          <w:sz w:val="20"/>
          <w:szCs w:val="20"/>
        </w:rPr>
      </w:pPr>
      <w:r w:rsidRPr="006533B7">
        <w:rPr>
          <w:i/>
          <w:sz w:val="20"/>
          <w:szCs w:val="20"/>
        </w:rPr>
        <w:t>(solo in caso di raggruppamento)</w:t>
      </w:r>
      <w:r w:rsidRPr="006533B7">
        <w:rPr>
          <w:sz w:val="20"/>
          <w:szCs w:val="20"/>
        </w:rPr>
        <w:t xml:space="preserve">  </w:t>
      </w:r>
    </w:p>
    <w:p w14:paraId="7C0C1472" w14:textId="77777777" w:rsidR="00C41162" w:rsidRPr="006533B7" w:rsidRDefault="00184306" w:rsidP="00555F8A">
      <w:pPr>
        <w:pStyle w:val="Paragrafoelenco"/>
        <w:keepLines/>
        <w:numPr>
          <w:ilvl w:val="0"/>
          <w:numId w:val="18"/>
        </w:numPr>
        <w:tabs>
          <w:tab w:val="left" w:pos="8647"/>
        </w:tabs>
        <w:jc w:val="both"/>
        <w:rPr>
          <w:sz w:val="20"/>
          <w:szCs w:val="20"/>
        </w:rPr>
      </w:pPr>
      <w:r w:rsidRPr="006533B7">
        <w:rPr>
          <w:b/>
          <w:sz w:val="20"/>
          <w:szCs w:val="20"/>
        </w:rPr>
        <w:t>DICHIARA</w:t>
      </w:r>
      <w:r w:rsidRPr="006533B7">
        <w:rPr>
          <w:sz w:val="20"/>
          <w:szCs w:val="20"/>
        </w:rPr>
        <w:t xml:space="preserve"> che le altre imprese aderenti al raggruppamento non sono assoggettate ad una procedura concorsuale, ai sensi dell’articolo 95, commi 4 e 5, del decreto legislativo n. 14/2019</w:t>
      </w:r>
    </w:p>
    <w:p w14:paraId="76796407" w14:textId="77777777" w:rsidR="00C41162" w:rsidRPr="006533B7" w:rsidRDefault="00C41162" w:rsidP="00BF1D89">
      <w:pPr>
        <w:pStyle w:val="Paragrafoelenco"/>
        <w:keepLines/>
        <w:tabs>
          <w:tab w:val="left" w:pos="8647"/>
        </w:tabs>
        <w:ind w:left="0"/>
        <w:jc w:val="both"/>
        <w:rPr>
          <w:rFonts w:cs="Courier New"/>
          <w:sz w:val="20"/>
          <w:szCs w:val="20"/>
        </w:rPr>
      </w:pPr>
    </w:p>
    <w:p w14:paraId="29FF623F" w14:textId="47159910" w:rsidR="00C41162" w:rsidRPr="006533B7" w:rsidRDefault="00184306" w:rsidP="00555F8A">
      <w:pPr>
        <w:pStyle w:val="Paragrafoelenco"/>
        <w:keepLines/>
        <w:numPr>
          <w:ilvl w:val="0"/>
          <w:numId w:val="18"/>
        </w:numPr>
        <w:tabs>
          <w:tab w:val="left" w:pos="8647"/>
        </w:tabs>
        <w:jc w:val="both"/>
        <w:rPr>
          <w:sz w:val="20"/>
          <w:szCs w:val="20"/>
        </w:rPr>
      </w:pPr>
      <w:r w:rsidRPr="00555F8A">
        <w:rPr>
          <w:b/>
          <w:sz w:val="20"/>
          <w:szCs w:val="20"/>
        </w:rPr>
        <w:t>ALLEGA</w:t>
      </w:r>
      <w:r w:rsidRPr="006533B7">
        <w:rPr>
          <w:sz w:val="20"/>
          <w:szCs w:val="20"/>
        </w:rPr>
        <w:t xml:space="preserve"> la relazione di un professionista in possesso dei requisiti di cui all'articolo 2, comma 1, lettera o) del decreto legislativo succitato che attesta la conformità al piano e la ragionevole capacità di adempimento del contratto</w:t>
      </w:r>
    </w:p>
    <w:p w14:paraId="4568CE8C" w14:textId="77777777" w:rsidR="00C41162" w:rsidRPr="006533B7" w:rsidRDefault="00C41162">
      <w:pPr>
        <w:pStyle w:val="Paragrafoelenco"/>
        <w:rPr>
          <w:b/>
          <w:color w:val="4472C4" w:themeColor="accent5"/>
          <w:sz w:val="20"/>
          <w:szCs w:val="20"/>
        </w:rPr>
      </w:pPr>
    </w:p>
    <w:p w14:paraId="60C8AB85" w14:textId="055DC6BC" w:rsidR="00C41162" w:rsidRPr="006533B7" w:rsidRDefault="00A70458">
      <w:pPr>
        <w:pStyle w:val="Paragrafoelenco"/>
        <w:numPr>
          <w:ilvl w:val="0"/>
          <w:numId w:val="1"/>
        </w:numPr>
        <w:jc w:val="both"/>
        <w:rPr>
          <w:b/>
          <w:color w:val="4472C4" w:themeColor="accent5"/>
          <w:sz w:val="20"/>
          <w:szCs w:val="20"/>
        </w:rPr>
      </w:pPr>
      <w:r>
        <w:rPr>
          <w:b/>
          <w:color w:val="4472C4" w:themeColor="accent5"/>
          <w:sz w:val="20"/>
          <w:szCs w:val="20"/>
        </w:rPr>
        <w:t xml:space="preserve">(EVENTUALE) </w:t>
      </w:r>
      <w:r w:rsidR="00184306" w:rsidRPr="006533B7">
        <w:rPr>
          <w:b/>
          <w:color w:val="4472C4" w:themeColor="accent5"/>
          <w:sz w:val="20"/>
          <w:szCs w:val="20"/>
        </w:rPr>
        <w:t xml:space="preserve">Dichiarazioni in caso di sottoposizione a sequestro/confisca </w:t>
      </w:r>
    </w:p>
    <w:p w14:paraId="0D690548" w14:textId="77777777" w:rsidR="00C41162" w:rsidRPr="006533B7" w:rsidRDefault="00C41162">
      <w:pPr>
        <w:pStyle w:val="Paragrafoelenco"/>
        <w:rPr>
          <w:b/>
          <w:color w:val="4472C4" w:themeColor="accent5"/>
          <w:sz w:val="20"/>
          <w:szCs w:val="20"/>
        </w:rPr>
      </w:pPr>
    </w:p>
    <w:p w14:paraId="10FC4738" w14:textId="77777777" w:rsidR="00C41162" w:rsidRPr="006533B7" w:rsidRDefault="00184306" w:rsidP="00BF1D89">
      <w:pPr>
        <w:pStyle w:val="Paragrafoelenco"/>
        <w:ind w:left="0"/>
        <w:jc w:val="both"/>
        <w:rPr>
          <w:i/>
          <w:sz w:val="20"/>
          <w:szCs w:val="20"/>
        </w:rPr>
      </w:pPr>
      <w:r w:rsidRPr="006533B7">
        <w:rPr>
          <w:i/>
          <w:sz w:val="20"/>
          <w:szCs w:val="20"/>
        </w:rPr>
        <w:t>(In caso di</w:t>
      </w:r>
      <w:r w:rsidRPr="006533B7">
        <w:rPr>
          <w:b/>
          <w:i/>
          <w:sz w:val="20"/>
          <w:szCs w:val="20"/>
        </w:rPr>
        <w:t xml:space="preserve"> </w:t>
      </w:r>
      <w:r w:rsidRPr="006533B7">
        <w:rPr>
          <w:i/>
          <w:sz w:val="20"/>
          <w:szCs w:val="20"/>
        </w:rPr>
        <w:t xml:space="preserve">Sottoposizione a sequestro o confisca ai sensi dell'articolo 240-bis del </w:t>
      </w:r>
      <w:proofErr w:type="gramStart"/>
      <w:r w:rsidRPr="006533B7">
        <w:rPr>
          <w:i/>
          <w:sz w:val="20"/>
          <w:szCs w:val="20"/>
        </w:rPr>
        <w:t>codice penale</w:t>
      </w:r>
      <w:proofErr w:type="gramEnd"/>
      <w:r w:rsidRPr="006533B7">
        <w:rPr>
          <w:i/>
          <w:sz w:val="20"/>
          <w:szCs w:val="20"/>
        </w:rPr>
        <w:t xml:space="preserve"> o degli articoli 20 e 24 del decreto legislativo 6 settembre 2011, n. 159, e affidamento a custode o amministratore giudiziario o finanziario. La dichiarazione è resa per gli effetti dell’articolo 96, comma 13, del codice)</w:t>
      </w:r>
    </w:p>
    <w:p w14:paraId="3944DB54" w14:textId="6C2DC1F2" w:rsidR="00C41162" w:rsidRPr="006533B7" w:rsidRDefault="00555F8A" w:rsidP="00555F8A">
      <w:pPr>
        <w:pStyle w:val="Paragrafoelenco"/>
        <w:keepLines/>
        <w:numPr>
          <w:ilvl w:val="0"/>
          <w:numId w:val="18"/>
        </w:numPr>
        <w:tabs>
          <w:tab w:val="left" w:pos="8647"/>
        </w:tabs>
        <w:jc w:val="both"/>
        <w:rPr>
          <w:rFonts w:cs="Courier New"/>
          <w:sz w:val="20"/>
          <w:szCs w:val="20"/>
        </w:rPr>
      </w:pPr>
      <w:r w:rsidRPr="00555F8A">
        <w:rPr>
          <w:rFonts w:cs="Courier New"/>
          <w:b/>
          <w:bCs/>
          <w:sz w:val="20"/>
          <w:szCs w:val="20"/>
        </w:rPr>
        <w:t>DICHIARA</w:t>
      </w:r>
      <w:r>
        <w:rPr>
          <w:rFonts w:cs="Courier New"/>
          <w:sz w:val="20"/>
          <w:szCs w:val="20"/>
        </w:rPr>
        <w:t xml:space="preserve"> </w:t>
      </w:r>
      <w:r w:rsidR="00184306" w:rsidRPr="006533B7">
        <w:rPr>
          <w:rFonts w:cs="Courier New"/>
          <w:sz w:val="20"/>
          <w:szCs w:val="20"/>
        </w:rPr>
        <w:t>che è stato emesso il provvedimento …. (</w:t>
      </w:r>
      <w:r w:rsidR="00184306" w:rsidRPr="006533B7">
        <w:rPr>
          <w:rFonts w:cs="Courier New"/>
          <w:i/>
          <w:sz w:val="20"/>
          <w:szCs w:val="20"/>
        </w:rPr>
        <w:t xml:space="preserve">indicare il tipo di provvedimento … Sottoposizione a sequestro o confisca ai sensi dell'articolo 240-bis del </w:t>
      </w:r>
      <w:proofErr w:type="gramStart"/>
      <w:r w:rsidR="00184306" w:rsidRPr="006533B7">
        <w:rPr>
          <w:rFonts w:cs="Courier New"/>
          <w:i/>
          <w:sz w:val="20"/>
          <w:szCs w:val="20"/>
        </w:rPr>
        <w:t>codice penale</w:t>
      </w:r>
      <w:proofErr w:type="gramEnd"/>
      <w:r w:rsidR="00184306" w:rsidRPr="006533B7">
        <w:rPr>
          <w:rFonts w:cs="Courier New"/>
          <w:i/>
          <w:sz w:val="20"/>
          <w:szCs w:val="20"/>
        </w:rPr>
        <w:t xml:space="preserve"> o degli articoli 20 e 24 del decreto legislativo 6 settembre 2011, n. 159, e affidamento a custode o amministratore giudiziario o finanziario</w:t>
      </w:r>
      <w:r w:rsidR="00184306" w:rsidRPr="006533B7">
        <w:rPr>
          <w:rFonts w:cs="Courier New"/>
          <w:sz w:val="20"/>
          <w:szCs w:val="20"/>
        </w:rPr>
        <w:t xml:space="preserve">) in data … da parte di </w:t>
      </w:r>
      <w:r w:rsidR="001437E8">
        <w:rPr>
          <w:rFonts w:cs="Courier New"/>
          <w:sz w:val="20"/>
          <w:szCs w:val="20"/>
        </w:rPr>
        <w:t>…</w:t>
      </w:r>
      <w:proofErr w:type="gramStart"/>
      <w:r w:rsidR="001437E8">
        <w:rPr>
          <w:rFonts w:cs="Courier New"/>
          <w:sz w:val="20"/>
          <w:szCs w:val="20"/>
        </w:rPr>
        <w:t>…….</w:t>
      </w:r>
      <w:proofErr w:type="gramEnd"/>
      <w:r w:rsidR="00184306" w:rsidRPr="006533B7">
        <w:rPr>
          <w:rFonts w:cs="Courier New"/>
          <w:sz w:val="20"/>
          <w:szCs w:val="20"/>
        </w:rPr>
        <w:t>….</w:t>
      </w:r>
    </w:p>
    <w:p w14:paraId="219EF0E5" w14:textId="77777777" w:rsidR="00C41162" w:rsidRPr="006533B7" w:rsidRDefault="00C41162">
      <w:pPr>
        <w:pStyle w:val="Paragrafoelenco"/>
        <w:jc w:val="both"/>
        <w:rPr>
          <w:b/>
          <w:sz w:val="20"/>
          <w:szCs w:val="20"/>
        </w:rPr>
      </w:pPr>
    </w:p>
    <w:p w14:paraId="4700656D" w14:textId="3FD04534" w:rsidR="00C41162" w:rsidRPr="006533B7" w:rsidRDefault="00E915B7">
      <w:pPr>
        <w:pStyle w:val="Paragrafoelenco"/>
        <w:numPr>
          <w:ilvl w:val="0"/>
          <w:numId w:val="1"/>
        </w:numPr>
        <w:jc w:val="both"/>
        <w:rPr>
          <w:b/>
          <w:color w:val="4472C4" w:themeColor="accent5"/>
          <w:sz w:val="20"/>
          <w:szCs w:val="20"/>
        </w:rPr>
      </w:pPr>
      <w:r>
        <w:rPr>
          <w:b/>
          <w:color w:val="4472C4" w:themeColor="accent5"/>
          <w:sz w:val="20"/>
          <w:szCs w:val="20"/>
        </w:rPr>
        <w:t xml:space="preserve">(EVENTUALE) </w:t>
      </w:r>
      <w:r w:rsidR="00184306" w:rsidRPr="006533B7">
        <w:rPr>
          <w:b/>
          <w:color w:val="4472C4" w:themeColor="accent5"/>
          <w:sz w:val="20"/>
          <w:szCs w:val="20"/>
        </w:rPr>
        <w:t xml:space="preserve">Dichiarazioni in caso di servizi/forniture di cui ai settori sensibili ex art 1, comma 53 della l. 190/2012 </w:t>
      </w:r>
    </w:p>
    <w:p w14:paraId="2D7E06C7" w14:textId="775955E2" w:rsidR="00C41162" w:rsidRPr="006533B7" w:rsidRDefault="00184306" w:rsidP="00E915B7">
      <w:pPr>
        <w:spacing w:after="0"/>
        <w:ind w:left="284" w:hanging="284"/>
        <w:jc w:val="both"/>
        <w:rPr>
          <w:sz w:val="20"/>
          <w:szCs w:val="20"/>
        </w:rPr>
      </w:pPr>
      <w:r w:rsidRPr="006533B7">
        <w:rPr>
          <w:rFonts w:eastAsia="Calibri" w:cs="Calibri"/>
          <w:sz w:val="20"/>
          <w:szCs w:val="20"/>
          <w:lang w:eastAsia="it-IT"/>
        </w:rPr>
        <w:t>□</w:t>
      </w:r>
      <w:r w:rsidR="00BF1D89" w:rsidRPr="006533B7">
        <w:rPr>
          <w:rFonts w:eastAsia="Calibri" w:cs="Calibri"/>
          <w:sz w:val="20"/>
          <w:szCs w:val="20"/>
          <w:lang w:eastAsia="it-IT"/>
        </w:rPr>
        <w:tab/>
      </w:r>
      <w:r w:rsidRPr="006533B7">
        <w:rPr>
          <w:b/>
          <w:sz w:val="20"/>
          <w:szCs w:val="20"/>
        </w:rPr>
        <w:t>DICHIARA</w:t>
      </w:r>
      <w:r w:rsidRPr="006533B7">
        <w:rPr>
          <w:sz w:val="20"/>
          <w:szCs w:val="20"/>
        </w:rPr>
        <w:t xml:space="preserve"> di essere iscritto nell’elenco dei fornitori, prestatori di servizi non soggetti a tentativo di infiltrazione mafiosa (c.d. White </w:t>
      </w:r>
      <w:r w:rsidR="009B5141" w:rsidRPr="006533B7">
        <w:rPr>
          <w:sz w:val="20"/>
          <w:szCs w:val="20"/>
        </w:rPr>
        <w:t>List) della Prefettura di …………</w:t>
      </w:r>
      <w:r w:rsidR="00E915B7">
        <w:rPr>
          <w:sz w:val="20"/>
          <w:szCs w:val="20"/>
        </w:rPr>
        <w:t>……………………………</w:t>
      </w:r>
      <w:r w:rsidR="009B5141" w:rsidRPr="006533B7">
        <w:rPr>
          <w:sz w:val="20"/>
          <w:szCs w:val="20"/>
        </w:rPr>
        <w:t>……</w:t>
      </w:r>
    </w:p>
    <w:p w14:paraId="077BCA11" w14:textId="63C4A7C0" w:rsidR="00C41162" w:rsidRPr="006533B7" w:rsidRDefault="00184306" w:rsidP="00E915B7">
      <w:pPr>
        <w:pStyle w:val="Paragrafoelenco"/>
        <w:spacing w:after="0"/>
        <w:ind w:left="284" w:hanging="284"/>
        <w:jc w:val="both"/>
        <w:rPr>
          <w:sz w:val="20"/>
          <w:szCs w:val="20"/>
        </w:rPr>
      </w:pPr>
      <w:r w:rsidRPr="006533B7">
        <w:rPr>
          <w:rFonts w:eastAsia="Calibri" w:cs="Calibri"/>
          <w:sz w:val="20"/>
          <w:szCs w:val="20"/>
          <w:lang w:eastAsia="it-IT"/>
        </w:rPr>
        <w:lastRenderedPageBreak/>
        <w:t>□</w:t>
      </w:r>
      <w:r w:rsidR="00BF1D89" w:rsidRPr="006533B7">
        <w:rPr>
          <w:rFonts w:eastAsia="Calibri" w:cs="Calibri"/>
          <w:sz w:val="20"/>
          <w:szCs w:val="20"/>
          <w:lang w:eastAsia="it-IT"/>
        </w:rPr>
        <w:tab/>
      </w:r>
      <w:r w:rsidRPr="006533B7">
        <w:rPr>
          <w:b/>
          <w:sz w:val="20"/>
          <w:szCs w:val="20"/>
        </w:rPr>
        <w:t>DICHIARA</w:t>
      </w:r>
      <w:r w:rsidRPr="006533B7">
        <w:rPr>
          <w:sz w:val="20"/>
          <w:szCs w:val="20"/>
        </w:rPr>
        <w:t xml:space="preserve"> di aver presentato la domanda di iscrizione o di rinnovo nell’elenco dei fornitori, prestatori di servizi non soggetti a tentativo di infiltrazione mafiosa (c.d. White L</w:t>
      </w:r>
      <w:r w:rsidR="009B5141" w:rsidRPr="006533B7">
        <w:rPr>
          <w:sz w:val="20"/>
          <w:szCs w:val="20"/>
        </w:rPr>
        <w:t>ist) della Prefettura di ……………….</w:t>
      </w:r>
    </w:p>
    <w:p w14:paraId="2F146AFD" w14:textId="77777777" w:rsidR="00A83C9C" w:rsidRPr="00B300E1" w:rsidRDefault="00A83C9C" w:rsidP="00B300E1">
      <w:pPr>
        <w:jc w:val="both"/>
        <w:rPr>
          <w:b/>
          <w:bCs/>
          <w:color w:val="4472C4" w:themeColor="accent5"/>
          <w:sz w:val="20"/>
          <w:szCs w:val="20"/>
        </w:rPr>
      </w:pPr>
    </w:p>
    <w:p w14:paraId="51CF3D51" w14:textId="7A913112" w:rsidR="00C41162" w:rsidRPr="006533B7" w:rsidRDefault="00184306">
      <w:pPr>
        <w:pStyle w:val="Paragrafoelenco"/>
        <w:numPr>
          <w:ilvl w:val="0"/>
          <w:numId w:val="1"/>
        </w:numPr>
        <w:jc w:val="both"/>
        <w:rPr>
          <w:b/>
          <w:bCs/>
          <w:color w:val="4472C4" w:themeColor="accent5"/>
          <w:sz w:val="20"/>
          <w:szCs w:val="20"/>
        </w:rPr>
      </w:pPr>
      <w:r w:rsidRPr="006533B7">
        <w:rPr>
          <w:b/>
          <w:bCs/>
          <w:color w:val="4472C4" w:themeColor="accent5"/>
          <w:sz w:val="20"/>
          <w:szCs w:val="20"/>
        </w:rPr>
        <w:t>Autorizzazioni e ulteriori dichiarazioni ai fini dell’accesso, delle comunicazioni e del trattamento dei dati</w:t>
      </w:r>
    </w:p>
    <w:p w14:paraId="16703960" w14:textId="3DF2E37C" w:rsidR="00C41162" w:rsidRPr="006533B7" w:rsidRDefault="00184306" w:rsidP="009E46B4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▪ </w:t>
      </w:r>
      <w:r w:rsidR="009E46B4" w:rsidRPr="006533B7">
        <w:rPr>
          <w:sz w:val="20"/>
          <w:szCs w:val="20"/>
        </w:rPr>
        <w:tab/>
      </w:r>
      <w:r w:rsidRPr="006533B7">
        <w:rPr>
          <w:b/>
          <w:sz w:val="20"/>
          <w:szCs w:val="20"/>
        </w:rPr>
        <w:t>DICHIARA</w:t>
      </w:r>
      <w:r w:rsidRPr="006533B7">
        <w:rPr>
          <w:sz w:val="20"/>
          <w:szCs w:val="20"/>
        </w:rPr>
        <w:t xml:space="preserve"> di essere informato, ai sensi e per gli effetti dell’articolo 13 del Regolamento UE 2016/679, che i dati personali raccolti saranno trattati, anche con strumenti informatici, esclusivamente nell’ambito della presente gara, nonché dell’esistenza dei diritti di cui agli articoli da 15 a 22 del Regolamento. </w:t>
      </w:r>
    </w:p>
    <w:p w14:paraId="79024661" w14:textId="70505D1F" w:rsidR="00C41162" w:rsidRPr="006533B7" w:rsidRDefault="00184306" w:rsidP="009E46B4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▪ </w:t>
      </w:r>
      <w:r w:rsidR="009E46B4" w:rsidRPr="006533B7">
        <w:rPr>
          <w:sz w:val="20"/>
          <w:szCs w:val="20"/>
        </w:rPr>
        <w:tab/>
      </w:r>
      <w:r w:rsidRPr="00141B8D">
        <w:rPr>
          <w:b/>
          <w:sz w:val="20"/>
          <w:szCs w:val="20"/>
        </w:rPr>
        <w:t>AUTORIZZA</w:t>
      </w:r>
      <w:r w:rsidRPr="006533B7">
        <w:rPr>
          <w:sz w:val="20"/>
          <w:szCs w:val="20"/>
        </w:rPr>
        <w:t xml:space="preserve"> la Stazione Appaltante ad assicurare l’accesso alla documentazione presentata per la partecipazione alla gara, su richiesta di altri concorrenti.  </w:t>
      </w:r>
    </w:p>
    <w:p w14:paraId="7C4F8F57" w14:textId="77777777" w:rsidR="00B75255" w:rsidRDefault="00B75255" w:rsidP="009E46B4">
      <w:pPr>
        <w:jc w:val="both"/>
        <w:rPr>
          <w:sz w:val="20"/>
          <w:szCs w:val="20"/>
        </w:rPr>
      </w:pPr>
    </w:p>
    <w:p w14:paraId="59F897D3" w14:textId="259ABD40" w:rsidR="00B75255" w:rsidRDefault="00B75255" w:rsidP="009E46B4">
      <w:pPr>
        <w:jc w:val="both"/>
        <w:rPr>
          <w:sz w:val="20"/>
          <w:szCs w:val="20"/>
        </w:rPr>
      </w:pPr>
      <w:r>
        <w:rPr>
          <w:sz w:val="20"/>
          <w:szCs w:val="20"/>
        </w:rPr>
        <w:t>Luogo, data……………………………………</w:t>
      </w:r>
      <w:r>
        <w:rPr>
          <w:sz w:val="20"/>
          <w:szCs w:val="20"/>
        </w:rPr>
        <w:tab/>
      </w:r>
    </w:p>
    <w:p w14:paraId="09B4E7B1" w14:textId="77777777" w:rsidR="00B75255" w:rsidRDefault="00B75255" w:rsidP="009E46B4">
      <w:pPr>
        <w:jc w:val="both"/>
        <w:rPr>
          <w:sz w:val="20"/>
          <w:szCs w:val="20"/>
        </w:rPr>
      </w:pPr>
    </w:p>
    <w:p w14:paraId="52D36830" w14:textId="6F7E4327" w:rsidR="00B75255" w:rsidRDefault="00B75255" w:rsidP="00B75255">
      <w:pPr>
        <w:jc w:val="right"/>
        <w:rPr>
          <w:sz w:val="20"/>
          <w:szCs w:val="20"/>
        </w:rPr>
      </w:pPr>
      <w:r>
        <w:rPr>
          <w:sz w:val="20"/>
          <w:szCs w:val="20"/>
        </w:rPr>
        <w:t>L’operatore economico</w:t>
      </w:r>
    </w:p>
    <w:p w14:paraId="685C3EF8" w14:textId="3608F5BB" w:rsidR="00B75255" w:rsidRPr="006533B7" w:rsidRDefault="00B75255" w:rsidP="00B7525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1AE19C52" w14:textId="77777777" w:rsidR="00C41162" w:rsidRPr="00B75255" w:rsidRDefault="00184306" w:rsidP="009E46B4">
      <w:pPr>
        <w:spacing w:before="60" w:after="60"/>
        <w:ind w:left="284" w:hanging="284"/>
        <w:rPr>
          <w:i/>
          <w:iCs/>
          <w:sz w:val="20"/>
          <w:szCs w:val="20"/>
        </w:rPr>
      </w:pPr>
      <w:r w:rsidRPr="00B75255">
        <w:rPr>
          <w:i/>
          <w:iCs/>
          <w:sz w:val="20"/>
          <w:szCs w:val="20"/>
        </w:rPr>
        <w:t xml:space="preserve">La documentazione presentata in copia viene prodotta ai sensi del decreto legislativo n. 82/05. </w:t>
      </w:r>
    </w:p>
    <w:p w14:paraId="5C36C6C9" w14:textId="77777777" w:rsidR="00C41162" w:rsidRPr="006533B7" w:rsidRDefault="00C41162" w:rsidP="00D778F8">
      <w:pPr>
        <w:spacing w:before="60" w:after="60"/>
        <w:ind w:left="284"/>
        <w:rPr>
          <w:sz w:val="20"/>
          <w:szCs w:val="20"/>
        </w:rPr>
      </w:pPr>
    </w:p>
    <w:p w14:paraId="1DFB19D2" w14:textId="77777777" w:rsidR="00C41162" w:rsidRPr="006533B7" w:rsidRDefault="00C41162">
      <w:pPr>
        <w:spacing w:before="60" w:after="60"/>
        <w:rPr>
          <w:sz w:val="20"/>
          <w:szCs w:val="20"/>
        </w:rPr>
      </w:pPr>
    </w:p>
    <w:p w14:paraId="451A52BF" w14:textId="77777777" w:rsidR="00C41162" w:rsidRPr="006533B7" w:rsidRDefault="00C41162">
      <w:pPr>
        <w:rPr>
          <w:sz w:val="20"/>
          <w:szCs w:val="20"/>
        </w:rPr>
      </w:pPr>
    </w:p>
    <w:p w14:paraId="1DE551D7" w14:textId="77777777" w:rsidR="00C41162" w:rsidRPr="006533B7" w:rsidRDefault="00C41162">
      <w:pPr>
        <w:rPr>
          <w:sz w:val="20"/>
          <w:szCs w:val="20"/>
        </w:rPr>
      </w:pPr>
    </w:p>
    <w:sectPr w:rsidR="00C41162" w:rsidRPr="006533B7" w:rsidSect="004265E2">
      <w:headerReference w:type="default" r:id="rId8"/>
      <w:pgSz w:w="11906" w:h="16838"/>
      <w:pgMar w:top="567" w:right="1134" w:bottom="1134" w:left="1134" w:header="50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9EF2" w14:textId="77777777" w:rsidR="009D2F1A" w:rsidRDefault="009D2F1A">
      <w:pPr>
        <w:spacing w:after="0" w:line="240" w:lineRule="auto"/>
      </w:pPr>
      <w:r>
        <w:separator/>
      </w:r>
    </w:p>
  </w:endnote>
  <w:endnote w:type="continuationSeparator" w:id="0">
    <w:p w14:paraId="7460F37E" w14:textId="77777777" w:rsidR="009D2F1A" w:rsidRDefault="009D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3A4E" w14:textId="77777777" w:rsidR="009D2F1A" w:rsidRDefault="009D2F1A">
      <w:pPr>
        <w:rPr>
          <w:sz w:val="12"/>
        </w:rPr>
      </w:pPr>
      <w:r>
        <w:separator/>
      </w:r>
    </w:p>
  </w:footnote>
  <w:footnote w:type="continuationSeparator" w:id="0">
    <w:p w14:paraId="508A6BAB" w14:textId="77777777" w:rsidR="009D2F1A" w:rsidRDefault="009D2F1A">
      <w:pPr>
        <w:rPr>
          <w:sz w:val="12"/>
        </w:rPr>
      </w:pPr>
      <w:r>
        <w:continuationSeparator/>
      </w:r>
    </w:p>
  </w:footnote>
  <w:footnote w:id="1">
    <w:p w14:paraId="19C2CA13" w14:textId="77777777" w:rsidR="00C41162" w:rsidRDefault="00184306" w:rsidP="00942E88">
      <w:pPr>
        <w:rPr>
          <w:sz w:val="16"/>
          <w:szCs w:val="16"/>
        </w:rPr>
      </w:pPr>
      <w:r w:rsidRPr="00942E88">
        <w:rPr>
          <w:rStyle w:val="Rimandonotaapidipagina"/>
        </w:rPr>
        <w:footnoteRef/>
      </w:r>
      <w:r w:rsidRPr="00942E88">
        <w:rPr>
          <w:rStyle w:val="Rimandonotaapidipagina"/>
        </w:rPr>
        <w:t xml:space="preserve"> </w:t>
      </w:r>
      <w:r>
        <w:rPr>
          <w:sz w:val="16"/>
          <w:szCs w:val="16"/>
        </w:rPr>
        <w:t xml:space="preserve">Le dichiarazioni devono essere rese dal titolare /rappresentante legale/institore </w:t>
      </w:r>
    </w:p>
    <w:p w14:paraId="60CF018F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dell'Operatore singolo, </w:t>
      </w:r>
    </w:p>
    <w:p w14:paraId="007BAFCF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dei consorzi di cui all’articolo 65, comma 2, lettere b) e c) del Codice.</w:t>
      </w:r>
    </w:p>
    <w:p w14:paraId="2414380C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dei consorzi stabili di cui all’articolo 65, comma 2, lett. d) del Codice, </w:t>
      </w:r>
    </w:p>
    <w:p w14:paraId="36B6DF68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della Mandataria /Capofila nel caso di RTI o Consorzi Ordinari costituiti </w:t>
      </w:r>
    </w:p>
    <w:p w14:paraId="20A55CDB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di tutte le imprese raggruppate in un RTI nel caso di RTI ancora da costituire </w:t>
      </w:r>
    </w:p>
    <w:p w14:paraId="02E8050B" w14:textId="7598AD4E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di tutte le imprese consorziate </w:t>
      </w:r>
      <w:r w:rsidR="00DD2513">
        <w:rPr>
          <w:sz w:val="16"/>
          <w:szCs w:val="16"/>
        </w:rPr>
        <w:t xml:space="preserve">che partecipano alla gara </w:t>
      </w:r>
      <w:r>
        <w:rPr>
          <w:sz w:val="16"/>
          <w:szCs w:val="16"/>
        </w:rPr>
        <w:t>nel caso di un Consorzio Ordinario ancora da costituire</w:t>
      </w:r>
    </w:p>
    <w:p w14:paraId="1A16356A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610BE2BF" w14:textId="5CE9BE94" w:rsidR="00C41162" w:rsidRDefault="00184306" w:rsidP="00A718A5">
      <w:pPr>
        <w:pStyle w:val="Testonotaapidipagina"/>
        <w:jc w:val="both"/>
        <w:rPr>
          <w:sz w:val="16"/>
          <w:szCs w:val="16"/>
        </w:rPr>
      </w:pPr>
      <w:r w:rsidRPr="00345201">
        <w:rPr>
          <w:sz w:val="16"/>
          <w:szCs w:val="16"/>
        </w:rPr>
        <w:t xml:space="preserve">• </w:t>
      </w:r>
      <w:r w:rsidR="00345201" w:rsidRPr="00345201">
        <w:rPr>
          <w:sz w:val="16"/>
          <w:szCs w:val="16"/>
        </w:rPr>
        <w:t>delle</w:t>
      </w:r>
      <w:r w:rsidRPr="00345201">
        <w:rPr>
          <w:sz w:val="16"/>
          <w:szCs w:val="16"/>
        </w:rPr>
        <w:t xml:space="preserve"> imprese retiste </w:t>
      </w:r>
      <w:r w:rsidR="00DD2513">
        <w:rPr>
          <w:sz w:val="16"/>
          <w:szCs w:val="16"/>
        </w:rPr>
        <w:t xml:space="preserve">che partecipano alla gara </w:t>
      </w:r>
      <w:r w:rsidRPr="00345201">
        <w:rPr>
          <w:sz w:val="16"/>
          <w:szCs w:val="16"/>
        </w:rPr>
        <w:t>nel caso di Rete dotata di organo comune privo di rappresentanza o se la Rete è sprovvista di organo comune o se l’organo comune è privo dei requisiti di qualificazione richiesti per assumere la veste di mandataria.</w:t>
      </w:r>
      <w:r>
        <w:rPr>
          <w:sz w:val="16"/>
          <w:szCs w:val="16"/>
        </w:rPr>
        <w:t xml:space="preserve"> </w:t>
      </w:r>
    </w:p>
    <w:p w14:paraId="2006B5EB" w14:textId="77777777" w:rsidR="00C41162" w:rsidRDefault="00184306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del Gruppo Europeo Interesse Economico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863B" w14:textId="77777777" w:rsidR="00C41162" w:rsidRDefault="00C41162">
    <w:pPr>
      <w:pStyle w:val="Intestazione"/>
      <w:tabs>
        <w:tab w:val="left" w:pos="2552"/>
      </w:tabs>
    </w:pPr>
  </w:p>
  <w:p w14:paraId="29514400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D26"/>
    <w:multiLevelType w:val="hybridMultilevel"/>
    <w:tmpl w:val="D68C68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C587A"/>
    <w:multiLevelType w:val="hybridMultilevel"/>
    <w:tmpl w:val="F0A0C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561A"/>
    <w:multiLevelType w:val="hybridMultilevel"/>
    <w:tmpl w:val="D3B8B6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5E8C"/>
    <w:multiLevelType w:val="hybridMultilevel"/>
    <w:tmpl w:val="EC06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A73"/>
    <w:multiLevelType w:val="hybridMultilevel"/>
    <w:tmpl w:val="FF449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23F5"/>
    <w:multiLevelType w:val="hybridMultilevel"/>
    <w:tmpl w:val="566605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EB93B61"/>
    <w:multiLevelType w:val="hybridMultilevel"/>
    <w:tmpl w:val="934439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001F1"/>
    <w:multiLevelType w:val="multilevel"/>
    <w:tmpl w:val="DEBEA4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E56114"/>
    <w:multiLevelType w:val="hybridMultilevel"/>
    <w:tmpl w:val="2C3C84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07E8"/>
    <w:multiLevelType w:val="hybridMultilevel"/>
    <w:tmpl w:val="125A74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E642C"/>
    <w:multiLevelType w:val="hybridMultilevel"/>
    <w:tmpl w:val="A8DEC0BC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4B90528"/>
    <w:multiLevelType w:val="multilevel"/>
    <w:tmpl w:val="B02E528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F43FD6"/>
    <w:multiLevelType w:val="hybridMultilevel"/>
    <w:tmpl w:val="7D7A1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B357E0"/>
    <w:multiLevelType w:val="hybridMultilevel"/>
    <w:tmpl w:val="ED30D9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6A2408"/>
    <w:multiLevelType w:val="hybridMultilevel"/>
    <w:tmpl w:val="199848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42903"/>
    <w:multiLevelType w:val="hybridMultilevel"/>
    <w:tmpl w:val="2ACE8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6463">
    <w:abstractNumId w:val="14"/>
  </w:num>
  <w:num w:numId="2" w16cid:durableId="974793468">
    <w:abstractNumId w:val="19"/>
  </w:num>
  <w:num w:numId="3" w16cid:durableId="744910901">
    <w:abstractNumId w:val="9"/>
  </w:num>
  <w:num w:numId="4" w16cid:durableId="1419400798">
    <w:abstractNumId w:val="13"/>
  </w:num>
  <w:num w:numId="5" w16cid:durableId="1407874992">
    <w:abstractNumId w:val="1"/>
  </w:num>
  <w:num w:numId="6" w16cid:durableId="1469127105">
    <w:abstractNumId w:val="17"/>
  </w:num>
  <w:num w:numId="7" w16cid:durableId="1113398363">
    <w:abstractNumId w:val="7"/>
  </w:num>
  <w:num w:numId="8" w16cid:durableId="625966091">
    <w:abstractNumId w:val="20"/>
  </w:num>
  <w:num w:numId="9" w16cid:durableId="75514275">
    <w:abstractNumId w:val="15"/>
  </w:num>
  <w:num w:numId="10" w16cid:durableId="1237667371">
    <w:abstractNumId w:val="0"/>
  </w:num>
  <w:num w:numId="11" w16cid:durableId="86730582">
    <w:abstractNumId w:val="3"/>
  </w:num>
  <w:num w:numId="12" w16cid:durableId="378744194">
    <w:abstractNumId w:val="6"/>
  </w:num>
  <w:num w:numId="13" w16cid:durableId="1414353683">
    <w:abstractNumId w:val="16"/>
  </w:num>
  <w:num w:numId="14" w16cid:durableId="552154416">
    <w:abstractNumId w:val="10"/>
  </w:num>
  <w:num w:numId="15" w16cid:durableId="881357606">
    <w:abstractNumId w:val="11"/>
  </w:num>
  <w:num w:numId="16" w16cid:durableId="1178811123">
    <w:abstractNumId w:val="8"/>
  </w:num>
  <w:num w:numId="17" w16cid:durableId="1269392286">
    <w:abstractNumId w:val="21"/>
  </w:num>
  <w:num w:numId="18" w16cid:durableId="1489247244">
    <w:abstractNumId w:val="5"/>
  </w:num>
  <w:num w:numId="19" w16cid:durableId="200478962">
    <w:abstractNumId w:val="12"/>
  </w:num>
  <w:num w:numId="20" w16cid:durableId="2069766151">
    <w:abstractNumId w:val="18"/>
  </w:num>
  <w:num w:numId="21" w16cid:durableId="1489976117">
    <w:abstractNumId w:val="4"/>
  </w:num>
  <w:num w:numId="22" w16cid:durableId="51441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4210"/>
    <w:rsid w:val="00040A11"/>
    <w:rsid w:val="00067E8F"/>
    <w:rsid w:val="000752D2"/>
    <w:rsid w:val="000805C3"/>
    <w:rsid w:val="000A421F"/>
    <w:rsid w:val="000A4343"/>
    <w:rsid w:val="000E5869"/>
    <w:rsid w:val="00134D5C"/>
    <w:rsid w:val="00141B8D"/>
    <w:rsid w:val="001437E8"/>
    <w:rsid w:val="001610AE"/>
    <w:rsid w:val="00184306"/>
    <w:rsid w:val="001D24C1"/>
    <w:rsid w:val="0025396F"/>
    <w:rsid w:val="002A377A"/>
    <w:rsid w:val="002F4F42"/>
    <w:rsid w:val="003320B1"/>
    <w:rsid w:val="00345201"/>
    <w:rsid w:val="004265E2"/>
    <w:rsid w:val="00432C93"/>
    <w:rsid w:val="00447656"/>
    <w:rsid w:val="00482016"/>
    <w:rsid w:val="004C23FB"/>
    <w:rsid w:val="004E6727"/>
    <w:rsid w:val="00500F41"/>
    <w:rsid w:val="00507F81"/>
    <w:rsid w:val="00555F8A"/>
    <w:rsid w:val="006026A2"/>
    <w:rsid w:val="0063020D"/>
    <w:rsid w:val="00642C76"/>
    <w:rsid w:val="006533B7"/>
    <w:rsid w:val="0066102F"/>
    <w:rsid w:val="0069625E"/>
    <w:rsid w:val="006C24D5"/>
    <w:rsid w:val="007641EB"/>
    <w:rsid w:val="007B26A4"/>
    <w:rsid w:val="008044A0"/>
    <w:rsid w:val="008266A6"/>
    <w:rsid w:val="00862ADC"/>
    <w:rsid w:val="00897940"/>
    <w:rsid w:val="00927660"/>
    <w:rsid w:val="00942E88"/>
    <w:rsid w:val="00972515"/>
    <w:rsid w:val="009B5141"/>
    <w:rsid w:val="009D2F1A"/>
    <w:rsid w:val="009E46B4"/>
    <w:rsid w:val="00A250E0"/>
    <w:rsid w:val="00A70458"/>
    <w:rsid w:val="00A718A5"/>
    <w:rsid w:val="00A83C9C"/>
    <w:rsid w:val="00AA0C8E"/>
    <w:rsid w:val="00AF7914"/>
    <w:rsid w:val="00B300E1"/>
    <w:rsid w:val="00B3711A"/>
    <w:rsid w:val="00B37CF6"/>
    <w:rsid w:val="00B73BD3"/>
    <w:rsid w:val="00B75255"/>
    <w:rsid w:val="00B7690A"/>
    <w:rsid w:val="00B97C00"/>
    <w:rsid w:val="00BF1D89"/>
    <w:rsid w:val="00BF4C0F"/>
    <w:rsid w:val="00C41162"/>
    <w:rsid w:val="00C616E2"/>
    <w:rsid w:val="00D778F8"/>
    <w:rsid w:val="00DD2513"/>
    <w:rsid w:val="00DD54E9"/>
    <w:rsid w:val="00DE744D"/>
    <w:rsid w:val="00DF3BB5"/>
    <w:rsid w:val="00DF4EDE"/>
    <w:rsid w:val="00E10A45"/>
    <w:rsid w:val="00E21A87"/>
    <w:rsid w:val="00E915B7"/>
    <w:rsid w:val="00EE30EF"/>
    <w:rsid w:val="00F05ACD"/>
    <w:rsid w:val="00F27E15"/>
    <w:rsid w:val="00F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5485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Mario Cotelli</cp:lastModifiedBy>
  <cp:revision>2</cp:revision>
  <cp:lastPrinted>2023-12-13T08:59:00Z</cp:lastPrinted>
  <dcterms:created xsi:type="dcterms:W3CDTF">2025-07-25T07:44:00Z</dcterms:created>
  <dcterms:modified xsi:type="dcterms:W3CDTF">2025-07-25T07:44:00Z</dcterms:modified>
  <dc:language>it-IT</dc:language>
</cp:coreProperties>
</file>